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D4" w:rsidRDefault="00E071E9">
      <w:pPr>
        <w:tabs>
          <w:tab w:val="left" w:pos="1800"/>
        </w:tabs>
        <w:jc w:val="center"/>
        <w:rPr>
          <w:rFonts w:ascii="Times New Roman" w:hAnsi="Times New Roman"/>
          <w:color w:val="00000A"/>
          <w:sz w:val="28"/>
          <w:szCs w:val="28"/>
        </w:rPr>
      </w:pPr>
      <w:r>
        <w:rPr>
          <w:rFonts w:ascii="Times New Roman" w:hAnsi="Times New Roman"/>
          <w:color w:val="00000A"/>
          <w:sz w:val="28"/>
          <w:szCs w:val="28"/>
        </w:rPr>
        <w:t xml:space="preserve">                                                                                                                                                                                                                                  </w:t>
      </w:r>
      <w:r w:rsidR="004B3CD4">
        <w:rPr>
          <w:rFonts w:ascii="Times New Roman" w:hAnsi="Times New Roman"/>
          <w:color w:val="00000A"/>
          <w:sz w:val="28"/>
          <w:szCs w:val="28"/>
        </w:rPr>
        <w:t>СОВЕТ ДЕПУТАТОВ МУНИЦИПАЛЬНОГО ОБРАЗОВАНИЯ</w:t>
      </w:r>
    </w:p>
    <w:p w:rsidR="004B3CD4" w:rsidRDefault="004B3CD4">
      <w:pPr>
        <w:tabs>
          <w:tab w:val="left" w:pos="1800"/>
        </w:tabs>
        <w:jc w:val="center"/>
        <w:rPr>
          <w:rFonts w:ascii="Times New Roman" w:hAnsi="Times New Roman"/>
          <w:color w:val="00000A"/>
          <w:sz w:val="28"/>
          <w:szCs w:val="28"/>
        </w:rPr>
      </w:pPr>
      <w:r>
        <w:rPr>
          <w:rFonts w:ascii="Times New Roman" w:hAnsi="Times New Roman"/>
          <w:color w:val="00000A"/>
          <w:sz w:val="28"/>
          <w:szCs w:val="28"/>
        </w:rPr>
        <w:t>«СТАРОСАХЧИНСКОЕ СЕЛЬСКОЕ ПОСЕЛЕНИЕ»</w:t>
      </w:r>
    </w:p>
    <w:p w:rsidR="004B3CD4" w:rsidRDefault="004B3CD4">
      <w:pPr>
        <w:tabs>
          <w:tab w:val="left" w:pos="1800"/>
        </w:tabs>
        <w:jc w:val="center"/>
        <w:rPr>
          <w:rFonts w:ascii="Times New Roman" w:hAnsi="Times New Roman"/>
          <w:color w:val="00000A"/>
          <w:sz w:val="28"/>
          <w:szCs w:val="28"/>
        </w:rPr>
      </w:pPr>
      <w:r>
        <w:rPr>
          <w:rFonts w:ascii="Times New Roman" w:hAnsi="Times New Roman"/>
          <w:color w:val="00000A"/>
          <w:sz w:val="28"/>
          <w:szCs w:val="28"/>
        </w:rPr>
        <w:t>МЕЛЕКЕССКОГО РАЙОНА УЛЬЯНОВСКОЙ ОБЛАСТИ</w:t>
      </w:r>
    </w:p>
    <w:p w:rsidR="004B3CD4" w:rsidRDefault="00DD127D">
      <w:pPr>
        <w:jc w:val="center"/>
        <w:rPr>
          <w:rFonts w:ascii="Times New Roman" w:hAnsi="Times New Roman"/>
          <w:color w:val="00000A"/>
          <w:sz w:val="28"/>
          <w:szCs w:val="28"/>
        </w:rPr>
      </w:pPr>
      <w:r>
        <w:rPr>
          <w:rFonts w:ascii="Times New Roman" w:hAnsi="Times New Roman"/>
          <w:color w:val="00000A"/>
          <w:sz w:val="28"/>
          <w:szCs w:val="28"/>
        </w:rPr>
        <w:t>ЧЕТВЕРТОГО</w:t>
      </w:r>
      <w:r w:rsidR="004B3CD4">
        <w:rPr>
          <w:rFonts w:ascii="Times New Roman" w:hAnsi="Times New Roman"/>
          <w:color w:val="00000A"/>
          <w:sz w:val="28"/>
          <w:szCs w:val="28"/>
        </w:rPr>
        <w:t xml:space="preserve"> СОЗЫВА</w:t>
      </w:r>
    </w:p>
    <w:p w:rsidR="004B3CD4" w:rsidRPr="005D39F0" w:rsidRDefault="004B3CD4">
      <w:pPr>
        <w:jc w:val="center"/>
        <w:rPr>
          <w:rFonts w:ascii="Times New Roman" w:hAnsi="Times New Roman"/>
          <w:color w:val="auto"/>
          <w:sz w:val="28"/>
          <w:szCs w:val="28"/>
        </w:rPr>
      </w:pPr>
    </w:p>
    <w:p w:rsidR="004B3CD4" w:rsidRDefault="00133C52">
      <w:pPr>
        <w:jc w:val="center"/>
        <w:rPr>
          <w:rFonts w:ascii="Times New Roman" w:hAnsi="Times New Roman"/>
          <w:color w:val="00000A"/>
          <w:sz w:val="28"/>
          <w:szCs w:val="28"/>
        </w:rPr>
      </w:pPr>
      <w:r>
        <w:rPr>
          <w:rFonts w:ascii="Times New Roman" w:hAnsi="Times New Roman"/>
          <w:color w:val="00000A"/>
          <w:sz w:val="28"/>
          <w:szCs w:val="28"/>
        </w:rPr>
        <w:t xml:space="preserve">ПРОЕКТ    </w:t>
      </w:r>
      <w:r w:rsidR="004B3CD4">
        <w:rPr>
          <w:rFonts w:ascii="Times New Roman" w:hAnsi="Times New Roman"/>
          <w:color w:val="00000A"/>
          <w:sz w:val="28"/>
          <w:szCs w:val="28"/>
        </w:rPr>
        <w:t xml:space="preserve">Р Е Ш Е Н И </w:t>
      </w:r>
      <w:r>
        <w:rPr>
          <w:rFonts w:ascii="Times New Roman" w:hAnsi="Times New Roman"/>
          <w:color w:val="00000A"/>
          <w:sz w:val="28"/>
          <w:szCs w:val="28"/>
        </w:rPr>
        <w:t>Я</w:t>
      </w:r>
    </w:p>
    <w:p w:rsidR="004B3CD4" w:rsidRDefault="005D39F0" w:rsidP="00553195">
      <w:pPr>
        <w:jc w:val="both"/>
        <w:rPr>
          <w:rFonts w:ascii="Times New Roman" w:hAnsi="Times New Roman"/>
          <w:color w:val="00000A"/>
          <w:sz w:val="28"/>
          <w:szCs w:val="28"/>
        </w:rPr>
      </w:pP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r>
        <w:rPr>
          <w:rFonts w:ascii="Times New Roman" w:hAnsi="Times New Roman"/>
          <w:color w:val="00000A"/>
          <w:sz w:val="28"/>
          <w:szCs w:val="28"/>
        </w:rPr>
        <w:tab/>
      </w:r>
    </w:p>
    <w:p w:rsidR="004B3CD4" w:rsidRDefault="004B3CD4" w:rsidP="005D39F0">
      <w:pPr>
        <w:jc w:val="center"/>
        <w:rPr>
          <w:rFonts w:ascii="Times New Roman" w:hAnsi="Times New Roman"/>
          <w:b w:val="0"/>
          <w:color w:val="00000A"/>
          <w:sz w:val="24"/>
          <w:szCs w:val="24"/>
        </w:rPr>
      </w:pPr>
      <w:r>
        <w:rPr>
          <w:rFonts w:ascii="Times New Roman" w:hAnsi="Times New Roman"/>
          <w:b w:val="0"/>
          <w:color w:val="00000A"/>
          <w:sz w:val="24"/>
          <w:szCs w:val="24"/>
        </w:rPr>
        <w:t>с.Старая Сахча</w:t>
      </w:r>
    </w:p>
    <w:p w:rsidR="004776B0" w:rsidRDefault="004776B0">
      <w:pPr>
        <w:jc w:val="both"/>
        <w:rPr>
          <w:rFonts w:ascii="Times New Roman" w:hAnsi="Times New Roman"/>
          <w:b w:val="0"/>
          <w:color w:val="00000A"/>
          <w:sz w:val="24"/>
          <w:szCs w:val="24"/>
        </w:rPr>
      </w:pPr>
    </w:p>
    <w:p w:rsidR="00E03C10" w:rsidRDefault="004B3CD4">
      <w:pPr>
        <w:ind w:firstLine="709"/>
        <w:jc w:val="center"/>
        <w:rPr>
          <w:rFonts w:ascii="Times New Roman" w:hAnsi="Times New Roman"/>
          <w:color w:val="00000A"/>
          <w:sz w:val="28"/>
          <w:szCs w:val="28"/>
        </w:rPr>
      </w:pPr>
      <w:r>
        <w:rPr>
          <w:rFonts w:ascii="Times New Roman" w:hAnsi="Times New Roman"/>
          <w:color w:val="00000A"/>
          <w:sz w:val="28"/>
          <w:szCs w:val="28"/>
        </w:rPr>
        <w:t xml:space="preserve">Об исполнении  бюджета муниципального образования </w:t>
      </w:r>
    </w:p>
    <w:p w:rsidR="004B3CD4" w:rsidRDefault="004B3CD4">
      <w:pPr>
        <w:ind w:firstLine="709"/>
        <w:jc w:val="center"/>
        <w:rPr>
          <w:rFonts w:ascii="Times New Roman" w:hAnsi="Times New Roman"/>
          <w:color w:val="00000A"/>
          <w:sz w:val="28"/>
          <w:szCs w:val="28"/>
        </w:rPr>
      </w:pPr>
      <w:r>
        <w:rPr>
          <w:rFonts w:ascii="Times New Roman" w:hAnsi="Times New Roman"/>
          <w:color w:val="00000A"/>
          <w:sz w:val="28"/>
          <w:szCs w:val="28"/>
        </w:rPr>
        <w:t xml:space="preserve">«Старосахчинское сельское поселение» </w:t>
      </w:r>
    </w:p>
    <w:p w:rsidR="004B3CD4" w:rsidRDefault="004B3CD4">
      <w:pPr>
        <w:ind w:firstLine="709"/>
        <w:jc w:val="center"/>
        <w:rPr>
          <w:rFonts w:ascii="Times New Roman" w:hAnsi="Times New Roman"/>
          <w:color w:val="00000A"/>
          <w:sz w:val="28"/>
          <w:szCs w:val="28"/>
        </w:rPr>
      </w:pPr>
      <w:r>
        <w:rPr>
          <w:rFonts w:ascii="Times New Roman" w:hAnsi="Times New Roman"/>
          <w:color w:val="00000A"/>
          <w:sz w:val="28"/>
          <w:szCs w:val="28"/>
        </w:rPr>
        <w:t>Мелекесского района Ульяновской области за 201</w:t>
      </w:r>
      <w:r w:rsidR="00DD127D">
        <w:rPr>
          <w:rFonts w:ascii="Times New Roman" w:hAnsi="Times New Roman"/>
          <w:color w:val="00000A"/>
          <w:sz w:val="28"/>
          <w:szCs w:val="28"/>
        </w:rPr>
        <w:t>8</w:t>
      </w:r>
      <w:r>
        <w:rPr>
          <w:rFonts w:ascii="Times New Roman" w:hAnsi="Times New Roman"/>
          <w:color w:val="00000A"/>
          <w:sz w:val="28"/>
          <w:szCs w:val="28"/>
        </w:rPr>
        <w:t>год</w:t>
      </w:r>
    </w:p>
    <w:p w:rsidR="004B3CD4" w:rsidRDefault="004B3CD4">
      <w:pPr>
        <w:jc w:val="both"/>
        <w:rPr>
          <w:rFonts w:ascii="Times New Roman" w:hAnsi="Times New Roman"/>
          <w:color w:val="00000A"/>
          <w:sz w:val="24"/>
          <w:szCs w:val="24"/>
        </w:rPr>
      </w:pPr>
    </w:p>
    <w:p w:rsidR="004B3CD4" w:rsidRPr="002909FA" w:rsidRDefault="004B3CD4">
      <w:pPr>
        <w:ind w:firstLine="709"/>
        <w:jc w:val="both"/>
        <w:rPr>
          <w:rFonts w:ascii="Times New Roman" w:hAnsi="Times New Roman"/>
          <w:b w:val="0"/>
          <w:color w:val="00000A"/>
          <w:sz w:val="28"/>
          <w:szCs w:val="28"/>
        </w:rPr>
      </w:pPr>
      <w:r w:rsidRPr="002909FA">
        <w:rPr>
          <w:rFonts w:ascii="Times New Roman" w:hAnsi="Times New Roman"/>
          <w:b w:val="0"/>
          <w:color w:val="00000A"/>
          <w:sz w:val="28"/>
          <w:szCs w:val="28"/>
        </w:rPr>
        <w:t>Руководствуясь статьёй 264.6 Бюджетного Кодекса Российской Федерации, Уставом муниципального образования  «Старосахчинское сельское поселение» Мелекесского района Ульяновской области, заслушав информацию начальника финансового отдела поселения об исполнении  бюджета муниципального образования «Старосахчинское сельское поселение» Мелекесского района Ульяновской области за 201</w:t>
      </w:r>
      <w:r w:rsidR="00DD127D">
        <w:rPr>
          <w:rFonts w:ascii="Times New Roman" w:hAnsi="Times New Roman"/>
          <w:b w:val="0"/>
          <w:color w:val="00000A"/>
          <w:sz w:val="28"/>
          <w:szCs w:val="28"/>
        </w:rPr>
        <w:t>8</w:t>
      </w:r>
      <w:r w:rsidRPr="002909FA">
        <w:rPr>
          <w:rFonts w:ascii="Times New Roman" w:hAnsi="Times New Roman"/>
          <w:b w:val="0"/>
          <w:color w:val="00000A"/>
          <w:sz w:val="28"/>
          <w:szCs w:val="28"/>
        </w:rPr>
        <w:t xml:space="preserve"> год, Совет депутатов муниципального образования «Старосахчинское сельское поселение» </w:t>
      </w:r>
      <w:r w:rsidR="00DD127D">
        <w:rPr>
          <w:rFonts w:ascii="Times New Roman" w:hAnsi="Times New Roman"/>
          <w:b w:val="0"/>
          <w:color w:val="00000A"/>
          <w:sz w:val="28"/>
          <w:szCs w:val="28"/>
        </w:rPr>
        <w:t>четвертого</w:t>
      </w:r>
      <w:r w:rsidRPr="002909FA">
        <w:rPr>
          <w:rFonts w:ascii="Times New Roman" w:hAnsi="Times New Roman"/>
          <w:b w:val="0"/>
          <w:color w:val="00000A"/>
          <w:sz w:val="28"/>
          <w:szCs w:val="28"/>
        </w:rPr>
        <w:t xml:space="preserve"> созыва р е ш и л:</w:t>
      </w:r>
    </w:p>
    <w:p w:rsidR="004B3CD4" w:rsidRPr="002909FA" w:rsidRDefault="004B3CD4">
      <w:pPr>
        <w:ind w:firstLine="709"/>
        <w:jc w:val="both"/>
        <w:rPr>
          <w:rFonts w:ascii="Times New Roman" w:hAnsi="Times New Roman"/>
          <w:color w:val="00000A"/>
          <w:sz w:val="28"/>
          <w:szCs w:val="28"/>
        </w:rPr>
      </w:pPr>
      <w:r w:rsidRPr="002909FA">
        <w:rPr>
          <w:rFonts w:ascii="Times New Roman" w:hAnsi="Times New Roman"/>
          <w:b w:val="0"/>
          <w:color w:val="00000A"/>
          <w:sz w:val="28"/>
          <w:szCs w:val="28"/>
        </w:rPr>
        <w:t>1. Утвердить отчёт об исполнении  бюджета муниципального образования «Старосахчинское сельское поселение» Мелекесского района Ульяновской области за 201</w:t>
      </w:r>
      <w:r w:rsidR="00DD127D">
        <w:rPr>
          <w:rFonts w:ascii="Times New Roman" w:hAnsi="Times New Roman"/>
          <w:b w:val="0"/>
          <w:color w:val="00000A"/>
          <w:sz w:val="28"/>
          <w:szCs w:val="28"/>
        </w:rPr>
        <w:t>8</w:t>
      </w:r>
      <w:r w:rsidRPr="002909FA">
        <w:rPr>
          <w:rFonts w:ascii="Times New Roman" w:hAnsi="Times New Roman"/>
          <w:b w:val="0"/>
          <w:color w:val="00000A"/>
          <w:sz w:val="28"/>
          <w:szCs w:val="28"/>
        </w:rPr>
        <w:t xml:space="preserve">год по доходам в сумме </w:t>
      </w:r>
      <w:r w:rsidR="0057655C">
        <w:rPr>
          <w:rFonts w:ascii="Times New Roman" w:hAnsi="Times New Roman"/>
          <w:b w:val="0"/>
          <w:color w:val="00000A"/>
          <w:sz w:val="28"/>
          <w:szCs w:val="28"/>
        </w:rPr>
        <w:t>7483</w:t>
      </w:r>
      <w:r w:rsidR="002822D3">
        <w:rPr>
          <w:rFonts w:ascii="Times New Roman" w:hAnsi="Times New Roman"/>
          <w:b w:val="0"/>
          <w:color w:val="00000A"/>
          <w:sz w:val="28"/>
          <w:szCs w:val="28"/>
        </w:rPr>
        <w:t>,</w:t>
      </w:r>
      <w:r w:rsidR="0057655C">
        <w:rPr>
          <w:rFonts w:ascii="Times New Roman" w:hAnsi="Times New Roman"/>
          <w:b w:val="0"/>
          <w:color w:val="00000A"/>
          <w:sz w:val="28"/>
          <w:szCs w:val="28"/>
        </w:rPr>
        <w:t>57969</w:t>
      </w:r>
      <w:r w:rsidR="00F04DE3">
        <w:rPr>
          <w:rFonts w:ascii="Times New Roman" w:hAnsi="Times New Roman"/>
          <w:b w:val="0"/>
          <w:color w:val="00000A"/>
          <w:sz w:val="28"/>
          <w:szCs w:val="28"/>
        </w:rPr>
        <w:t xml:space="preserve"> тыс</w:t>
      </w:r>
      <w:r w:rsidRPr="002909FA">
        <w:rPr>
          <w:rFonts w:ascii="Times New Roman" w:hAnsi="Times New Roman"/>
          <w:b w:val="0"/>
          <w:color w:val="00000A"/>
          <w:sz w:val="28"/>
          <w:szCs w:val="28"/>
        </w:rPr>
        <w:t xml:space="preserve">. рублей и расходам в сумме </w:t>
      </w:r>
      <w:r w:rsidR="0057655C">
        <w:rPr>
          <w:rFonts w:ascii="Times New Roman" w:hAnsi="Times New Roman"/>
          <w:b w:val="0"/>
          <w:color w:val="00000A"/>
          <w:sz w:val="28"/>
          <w:szCs w:val="28"/>
        </w:rPr>
        <w:t>8151</w:t>
      </w:r>
      <w:r w:rsidR="002822D3">
        <w:rPr>
          <w:rFonts w:ascii="Times New Roman" w:hAnsi="Times New Roman"/>
          <w:b w:val="0"/>
          <w:color w:val="00000A"/>
          <w:sz w:val="28"/>
          <w:szCs w:val="28"/>
        </w:rPr>
        <w:t>,</w:t>
      </w:r>
      <w:r w:rsidR="0057655C">
        <w:rPr>
          <w:rFonts w:ascii="Times New Roman" w:hAnsi="Times New Roman"/>
          <w:b w:val="0"/>
          <w:color w:val="00000A"/>
          <w:sz w:val="28"/>
          <w:szCs w:val="28"/>
        </w:rPr>
        <w:t>30839</w:t>
      </w:r>
      <w:r w:rsidRPr="002909FA">
        <w:rPr>
          <w:rFonts w:ascii="Times New Roman" w:hAnsi="Times New Roman"/>
          <w:b w:val="0"/>
          <w:color w:val="00000A"/>
          <w:sz w:val="28"/>
          <w:szCs w:val="28"/>
        </w:rPr>
        <w:t xml:space="preserve"> тыс. рублей с превышением </w:t>
      </w:r>
      <w:r w:rsidR="0057655C">
        <w:rPr>
          <w:rFonts w:ascii="Times New Roman" w:hAnsi="Times New Roman"/>
          <w:b w:val="0"/>
          <w:color w:val="00000A"/>
          <w:sz w:val="28"/>
          <w:szCs w:val="28"/>
        </w:rPr>
        <w:t>рас</w:t>
      </w:r>
      <w:r w:rsidR="002822D3">
        <w:rPr>
          <w:rFonts w:ascii="Times New Roman" w:hAnsi="Times New Roman"/>
          <w:b w:val="0"/>
          <w:color w:val="00000A"/>
          <w:sz w:val="28"/>
          <w:szCs w:val="28"/>
        </w:rPr>
        <w:t>хо</w:t>
      </w:r>
      <w:r w:rsidRPr="002909FA">
        <w:rPr>
          <w:rFonts w:ascii="Times New Roman" w:hAnsi="Times New Roman"/>
          <w:b w:val="0"/>
          <w:color w:val="00000A"/>
          <w:sz w:val="28"/>
          <w:szCs w:val="28"/>
        </w:rPr>
        <w:t xml:space="preserve">дов над </w:t>
      </w:r>
      <w:r w:rsidR="0057655C">
        <w:rPr>
          <w:rFonts w:ascii="Times New Roman" w:hAnsi="Times New Roman"/>
          <w:b w:val="0"/>
          <w:color w:val="00000A"/>
          <w:sz w:val="28"/>
          <w:szCs w:val="28"/>
        </w:rPr>
        <w:t>дох</w:t>
      </w:r>
      <w:r w:rsidRPr="002909FA">
        <w:rPr>
          <w:rFonts w:ascii="Times New Roman" w:hAnsi="Times New Roman"/>
          <w:b w:val="0"/>
          <w:color w:val="00000A"/>
          <w:sz w:val="28"/>
          <w:szCs w:val="28"/>
        </w:rPr>
        <w:t>одами (</w:t>
      </w:r>
      <w:r w:rsidR="0057655C">
        <w:rPr>
          <w:rFonts w:ascii="Times New Roman" w:hAnsi="Times New Roman"/>
          <w:b w:val="0"/>
          <w:color w:val="00000A"/>
          <w:sz w:val="28"/>
          <w:szCs w:val="28"/>
        </w:rPr>
        <w:t>де</w:t>
      </w:r>
      <w:r w:rsidR="008147AC">
        <w:rPr>
          <w:rFonts w:ascii="Times New Roman" w:hAnsi="Times New Roman"/>
          <w:b w:val="0"/>
          <w:color w:val="00000A"/>
          <w:sz w:val="28"/>
          <w:szCs w:val="28"/>
        </w:rPr>
        <w:t>ф</w:t>
      </w:r>
      <w:r w:rsidR="00543662">
        <w:rPr>
          <w:rFonts w:ascii="Times New Roman" w:hAnsi="Times New Roman"/>
          <w:b w:val="0"/>
          <w:color w:val="00000A"/>
          <w:sz w:val="28"/>
          <w:szCs w:val="28"/>
        </w:rPr>
        <w:t>ицит</w:t>
      </w:r>
      <w:r w:rsidRPr="002909FA">
        <w:rPr>
          <w:rFonts w:ascii="Times New Roman" w:hAnsi="Times New Roman"/>
          <w:b w:val="0"/>
          <w:color w:val="00000A"/>
          <w:sz w:val="28"/>
          <w:szCs w:val="28"/>
        </w:rPr>
        <w:t xml:space="preserve"> бюджета) в сумме </w:t>
      </w:r>
      <w:r w:rsidR="0057655C">
        <w:rPr>
          <w:rFonts w:ascii="Times New Roman" w:hAnsi="Times New Roman"/>
          <w:b w:val="0"/>
          <w:color w:val="00000A"/>
          <w:sz w:val="28"/>
          <w:szCs w:val="28"/>
        </w:rPr>
        <w:t>667</w:t>
      </w:r>
      <w:r w:rsidR="00543662">
        <w:rPr>
          <w:rFonts w:ascii="Times New Roman" w:hAnsi="Times New Roman"/>
          <w:b w:val="0"/>
          <w:color w:val="00000A"/>
          <w:sz w:val="28"/>
          <w:szCs w:val="28"/>
        </w:rPr>
        <w:t>,</w:t>
      </w:r>
      <w:r w:rsidR="002822D3">
        <w:rPr>
          <w:rFonts w:ascii="Times New Roman" w:hAnsi="Times New Roman"/>
          <w:b w:val="0"/>
          <w:color w:val="00000A"/>
          <w:sz w:val="28"/>
          <w:szCs w:val="28"/>
        </w:rPr>
        <w:t>7</w:t>
      </w:r>
      <w:r w:rsidR="0057655C">
        <w:rPr>
          <w:rFonts w:ascii="Times New Roman" w:hAnsi="Times New Roman"/>
          <w:b w:val="0"/>
          <w:color w:val="00000A"/>
          <w:sz w:val="28"/>
          <w:szCs w:val="28"/>
        </w:rPr>
        <w:t>287</w:t>
      </w:r>
      <w:r w:rsidRPr="002909FA">
        <w:rPr>
          <w:rFonts w:ascii="Times New Roman" w:hAnsi="Times New Roman"/>
          <w:b w:val="0"/>
          <w:color w:val="00000A"/>
          <w:sz w:val="28"/>
          <w:szCs w:val="28"/>
        </w:rPr>
        <w:t xml:space="preserve"> тыс. рублей с показателями:</w:t>
      </w:r>
      <w:r w:rsidRPr="002909FA">
        <w:rPr>
          <w:rFonts w:ascii="Times New Roman" w:hAnsi="Times New Roman"/>
          <w:color w:val="00000A"/>
          <w:sz w:val="28"/>
          <w:szCs w:val="28"/>
        </w:rPr>
        <w:tab/>
      </w:r>
    </w:p>
    <w:p w:rsidR="004B3CD4" w:rsidRPr="002909FA" w:rsidRDefault="004B3CD4" w:rsidP="007048C0">
      <w:pPr>
        <w:pStyle w:val="a9"/>
        <w:widowControl w:val="0"/>
        <w:ind w:left="0" w:firstLine="0"/>
        <w:jc w:val="both"/>
        <w:rPr>
          <w:sz w:val="28"/>
          <w:szCs w:val="28"/>
        </w:rPr>
      </w:pPr>
      <w:r w:rsidRPr="002909FA">
        <w:rPr>
          <w:sz w:val="28"/>
          <w:szCs w:val="28"/>
        </w:rPr>
        <w:t>- доходов бюджета муниципального образования «Старосахчинское сельское поселение» Мелекесского района Ульяновской области за 201</w:t>
      </w:r>
      <w:r w:rsidR="00DD127D">
        <w:rPr>
          <w:sz w:val="28"/>
          <w:szCs w:val="28"/>
        </w:rPr>
        <w:t>8</w:t>
      </w:r>
      <w:r w:rsidRPr="002909FA">
        <w:rPr>
          <w:sz w:val="28"/>
          <w:szCs w:val="28"/>
        </w:rPr>
        <w:t xml:space="preserve"> год по кодам классификации доходов бюджетов согласно приложению 1 к настоящему решению; </w:t>
      </w:r>
    </w:p>
    <w:p w:rsidR="007048C0" w:rsidRDefault="004B3CD4" w:rsidP="007048C0">
      <w:pPr>
        <w:pStyle w:val="a9"/>
        <w:widowControl w:val="0"/>
        <w:ind w:left="0" w:firstLine="0"/>
        <w:jc w:val="both"/>
        <w:rPr>
          <w:sz w:val="28"/>
          <w:szCs w:val="28"/>
        </w:rPr>
      </w:pPr>
      <w:r w:rsidRPr="002909FA">
        <w:rPr>
          <w:sz w:val="28"/>
          <w:szCs w:val="28"/>
        </w:rPr>
        <w:t>- доходов бюджета муниципального образования «Старосахчинское сельское поселение» Мелекесского района Ульяновской области за 201</w:t>
      </w:r>
      <w:r w:rsidR="00DD127D">
        <w:rPr>
          <w:sz w:val="28"/>
          <w:szCs w:val="28"/>
        </w:rPr>
        <w:t>8</w:t>
      </w:r>
      <w:r w:rsidRPr="002909FA">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7048C0" w:rsidRDefault="004B3CD4" w:rsidP="007048C0">
      <w:pPr>
        <w:pStyle w:val="a9"/>
        <w:widowControl w:val="0"/>
        <w:ind w:left="0" w:firstLine="0"/>
        <w:jc w:val="both"/>
        <w:rPr>
          <w:sz w:val="28"/>
          <w:szCs w:val="28"/>
        </w:rPr>
      </w:pPr>
      <w:r w:rsidRPr="002909FA">
        <w:rPr>
          <w:sz w:val="28"/>
          <w:szCs w:val="28"/>
        </w:rPr>
        <w:t>-. расходов бюджета муниципального образования «Старосахчинское сельское поселение» Мелекесского района Ульяновской области за 201</w:t>
      </w:r>
      <w:r w:rsidR="00DD127D">
        <w:rPr>
          <w:sz w:val="28"/>
          <w:szCs w:val="28"/>
        </w:rPr>
        <w:t>8</w:t>
      </w:r>
      <w:r w:rsidRPr="002909FA">
        <w:rPr>
          <w:sz w:val="28"/>
          <w:szCs w:val="28"/>
        </w:rPr>
        <w:t>год по ведомственной структуре расходов бюджета муниципального образования «Старосахчинское сельское поселение» Мелекесского района Ульяновской области согласно приложению 3 к настоящему решению;</w:t>
      </w:r>
    </w:p>
    <w:p w:rsidR="004B3CD4" w:rsidRPr="002909FA" w:rsidRDefault="004B3CD4" w:rsidP="007048C0">
      <w:pPr>
        <w:pStyle w:val="a9"/>
        <w:widowControl w:val="0"/>
        <w:ind w:left="0" w:firstLine="0"/>
        <w:jc w:val="both"/>
        <w:rPr>
          <w:sz w:val="28"/>
          <w:szCs w:val="28"/>
        </w:rPr>
      </w:pPr>
      <w:r w:rsidRPr="002909FA">
        <w:rPr>
          <w:sz w:val="28"/>
          <w:szCs w:val="28"/>
        </w:rPr>
        <w:t>-. расходов бюджета муниципального образования «Старосахчинское сельское поселение» Мелекесского района Ульяновской области за 201</w:t>
      </w:r>
      <w:r w:rsidR="00DD127D">
        <w:rPr>
          <w:sz w:val="28"/>
          <w:szCs w:val="28"/>
        </w:rPr>
        <w:t>8</w:t>
      </w:r>
      <w:r w:rsidRPr="002909FA">
        <w:rPr>
          <w:sz w:val="28"/>
          <w:szCs w:val="28"/>
        </w:rPr>
        <w:t>год по разделам и подразделам классификации расходов  бюджетов согласно приложению 4 к настоящему решению»;</w:t>
      </w:r>
    </w:p>
    <w:p w:rsidR="004B3CD4" w:rsidRPr="002909FA" w:rsidRDefault="004B3CD4" w:rsidP="007048C0">
      <w:pPr>
        <w:pStyle w:val="a9"/>
        <w:widowControl w:val="0"/>
        <w:ind w:left="0" w:firstLine="0"/>
        <w:jc w:val="both"/>
        <w:rPr>
          <w:sz w:val="28"/>
          <w:szCs w:val="28"/>
        </w:rPr>
      </w:pPr>
      <w:r w:rsidRPr="002909FA">
        <w:rPr>
          <w:sz w:val="28"/>
          <w:szCs w:val="28"/>
        </w:rPr>
        <w:t xml:space="preserve">- источников финансирования дефицита бюджета муниципального образования «Старосахчинское сельское поселение» Мелекесского района Ульяновской области за </w:t>
      </w:r>
      <w:r w:rsidRPr="002909FA">
        <w:rPr>
          <w:sz w:val="28"/>
          <w:szCs w:val="28"/>
        </w:rPr>
        <w:lastRenderedPageBreak/>
        <w:t>201</w:t>
      </w:r>
      <w:r w:rsidR="00DD127D">
        <w:rPr>
          <w:sz w:val="28"/>
          <w:szCs w:val="28"/>
        </w:rPr>
        <w:t xml:space="preserve">8 </w:t>
      </w:r>
      <w:r w:rsidRPr="002909FA">
        <w:rPr>
          <w:sz w:val="28"/>
          <w:szCs w:val="28"/>
        </w:rPr>
        <w:t>год по кодам классификации источников финансирования дефицитов бюджетов согласно приложению 5 к настоящему решению»;</w:t>
      </w:r>
    </w:p>
    <w:p w:rsidR="004B3CD4" w:rsidRPr="002909FA" w:rsidRDefault="004B3CD4" w:rsidP="007048C0">
      <w:pPr>
        <w:pStyle w:val="a9"/>
        <w:widowControl w:val="0"/>
        <w:ind w:left="0" w:firstLine="0"/>
        <w:jc w:val="both"/>
        <w:rPr>
          <w:sz w:val="28"/>
          <w:szCs w:val="28"/>
        </w:rPr>
      </w:pPr>
      <w:r w:rsidRPr="002909FA">
        <w:rPr>
          <w:sz w:val="28"/>
          <w:szCs w:val="28"/>
        </w:rPr>
        <w:t>- источников финансирования дефицита бюджета муниципального образования «Старосахчинское сельское поселение» Мелекесского района Ульяновской области за 201</w:t>
      </w:r>
      <w:r w:rsidR="00DD127D">
        <w:rPr>
          <w:sz w:val="28"/>
          <w:szCs w:val="28"/>
        </w:rPr>
        <w:t>8</w:t>
      </w:r>
      <w:r w:rsidRPr="002909FA">
        <w:rPr>
          <w:sz w:val="28"/>
          <w:szCs w:val="28"/>
        </w:rPr>
        <w:t xml:space="preserve"> год по кодам групп, подгрупп, статей, видов источников финансирования дефицитов бюджетов классификации операций сектора государственного управлени</w:t>
      </w:r>
      <w:r w:rsidR="00E047D0">
        <w:rPr>
          <w:sz w:val="28"/>
          <w:szCs w:val="28"/>
        </w:rPr>
        <w:t>я</w:t>
      </w:r>
      <w:r w:rsidRPr="002909FA">
        <w:rPr>
          <w:sz w:val="28"/>
          <w:szCs w:val="28"/>
        </w:rPr>
        <w:t>, относящихся к источникам финансирования дефицитов бюджетов, согласно приложению 6 к настоящему решению»;</w:t>
      </w:r>
    </w:p>
    <w:p w:rsidR="004B3CD4" w:rsidRPr="002909FA" w:rsidRDefault="007048C0" w:rsidP="007048C0">
      <w:pPr>
        <w:pStyle w:val="a9"/>
        <w:widowControl w:val="0"/>
        <w:ind w:left="0" w:firstLine="0"/>
        <w:jc w:val="both"/>
        <w:rPr>
          <w:sz w:val="28"/>
          <w:szCs w:val="28"/>
        </w:rPr>
      </w:pPr>
      <w:r>
        <w:rPr>
          <w:sz w:val="28"/>
          <w:szCs w:val="28"/>
        </w:rPr>
        <w:t>2.</w:t>
      </w:r>
      <w:r w:rsidR="004B3CD4" w:rsidRPr="002909FA">
        <w:rPr>
          <w:sz w:val="28"/>
          <w:szCs w:val="28"/>
        </w:rPr>
        <w:t xml:space="preserve">Настоящее решение вступает в </w:t>
      </w:r>
      <w:r>
        <w:rPr>
          <w:sz w:val="28"/>
          <w:szCs w:val="28"/>
        </w:rPr>
        <w:t xml:space="preserve">силу с момента его официального </w:t>
      </w:r>
      <w:r w:rsidR="004B3CD4" w:rsidRPr="002909FA">
        <w:rPr>
          <w:sz w:val="28"/>
          <w:szCs w:val="28"/>
        </w:rPr>
        <w:t>опубликования в средствах массовой информации.</w:t>
      </w:r>
    </w:p>
    <w:p w:rsidR="004B3CD4" w:rsidRPr="002909FA" w:rsidRDefault="004B3CD4" w:rsidP="007048C0">
      <w:pPr>
        <w:pStyle w:val="a9"/>
        <w:widowControl w:val="0"/>
        <w:ind w:left="0" w:firstLine="823"/>
        <w:jc w:val="both"/>
        <w:rPr>
          <w:sz w:val="28"/>
          <w:szCs w:val="28"/>
        </w:rPr>
      </w:pPr>
      <w:r w:rsidRPr="002909FA">
        <w:rPr>
          <w:sz w:val="28"/>
          <w:szCs w:val="28"/>
        </w:rPr>
        <w:t xml:space="preserve">                                                                                                                                                                                                                                                                                                                                                                                                                                                                                                                                                                                                                                                                                                                                                                                                                                                                                                                                                                                                                                                                                                                                                                                                                                                                                                                                                                                                                                                                                                                                                                                                                                                                                                                                                                                                                                                                                                                                                                                                                                                                                                                                                                                                                                                                                                                                                                                                                                                                                                                                                                                                                                                                                                                                                                                                                                                                                                                                                                                                                                                                                                                                                                                                                                                                                                                                                                                                                                                         </w:t>
      </w:r>
      <w:r w:rsidR="007048C0">
        <w:rPr>
          <w:sz w:val="28"/>
          <w:szCs w:val="28"/>
        </w:rPr>
        <w:t xml:space="preserve">                   3</w:t>
      </w:r>
      <w:r w:rsidRPr="002909FA">
        <w:rPr>
          <w:sz w:val="28"/>
          <w:szCs w:val="28"/>
        </w:rPr>
        <w:t>. Контроль  исполнения настоящего решения возложить на комиссию по экономике, финансам и  налоговой политике (</w:t>
      </w:r>
      <w:r w:rsidR="00133C52">
        <w:rPr>
          <w:sz w:val="28"/>
          <w:szCs w:val="28"/>
        </w:rPr>
        <w:t>Беляев В.И</w:t>
      </w:r>
      <w:r w:rsidRPr="00133C52">
        <w:rPr>
          <w:sz w:val="28"/>
          <w:szCs w:val="28"/>
        </w:rPr>
        <w:t>.).</w:t>
      </w:r>
    </w:p>
    <w:p w:rsidR="004B3CD4" w:rsidRDefault="004B3CD4">
      <w:pPr>
        <w:jc w:val="both"/>
        <w:rPr>
          <w:rFonts w:ascii="Times New Roman" w:hAnsi="Times New Roman"/>
          <w:color w:val="auto"/>
          <w:sz w:val="28"/>
          <w:szCs w:val="28"/>
        </w:rPr>
      </w:pPr>
    </w:p>
    <w:p w:rsidR="00FA2D28" w:rsidRDefault="00FA2D28">
      <w:pPr>
        <w:jc w:val="both"/>
        <w:rPr>
          <w:rFonts w:ascii="Times New Roman" w:hAnsi="Times New Roman"/>
          <w:color w:val="auto"/>
          <w:sz w:val="28"/>
          <w:szCs w:val="28"/>
        </w:rPr>
      </w:pPr>
    </w:p>
    <w:p w:rsidR="00FA2D28" w:rsidRDefault="00FA2D28">
      <w:pPr>
        <w:jc w:val="both"/>
        <w:rPr>
          <w:rFonts w:ascii="Times New Roman" w:hAnsi="Times New Roman"/>
          <w:color w:val="auto"/>
          <w:sz w:val="28"/>
          <w:szCs w:val="28"/>
        </w:rPr>
      </w:pPr>
    </w:p>
    <w:p w:rsidR="00FA2D28" w:rsidRDefault="00FA2D28">
      <w:pPr>
        <w:jc w:val="both"/>
        <w:rPr>
          <w:rFonts w:ascii="Times New Roman" w:hAnsi="Times New Roman"/>
          <w:color w:val="auto"/>
          <w:sz w:val="28"/>
          <w:szCs w:val="28"/>
        </w:rPr>
      </w:pPr>
    </w:p>
    <w:p w:rsidR="00FA2D28" w:rsidRPr="005D39F0" w:rsidRDefault="00FA2D28">
      <w:pPr>
        <w:jc w:val="both"/>
        <w:rPr>
          <w:rFonts w:ascii="Times New Roman" w:hAnsi="Times New Roman"/>
          <w:color w:val="auto"/>
          <w:sz w:val="28"/>
          <w:szCs w:val="28"/>
        </w:rPr>
      </w:pPr>
    </w:p>
    <w:p w:rsidR="004B3CD4" w:rsidRPr="002909FA" w:rsidRDefault="004B3CD4">
      <w:pPr>
        <w:rPr>
          <w:rFonts w:ascii="Times New Roman" w:hAnsi="Times New Roman"/>
          <w:b w:val="0"/>
          <w:color w:val="00000A"/>
          <w:sz w:val="28"/>
          <w:szCs w:val="28"/>
        </w:rPr>
      </w:pPr>
      <w:r w:rsidRPr="002909FA">
        <w:rPr>
          <w:rFonts w:ascii="Times New Roman" w:hAnsi="Times New Roman"/>
          <w:b w:val="0"/>
          <w:color w:val="00000A"/>
          <w:sz w:val="28"/>
          <w:szCs w:val="28"/>
        </w:rPr>
        <w:t xml:space="preserve"> Глава  муниципального образования </w:t>
      </w:r>
      <w:r w:rsidR="005D39F0">
        <w:rPr>
          <w:rFonts w:ascii="Times New Roman" w:hAnsi="Times New Roman"/>
          <w:b w:val="0"/>
          <w:color w:val="00000A"/>
          <w:sz w:val="28"/>
          <w:szCs w:val="28"/>
        </w:rPr>
        <w:tab/>
      </w:r>
      <w:r w:rsidR="005D39F0">
        <w:rPr>
          <w:rFonts w:ascii="Times New Roman" w:hAnsi="Times New Roman"/>
          <w:b w:val="0"/>
          <w:color w:val="00000A"/>
          <w:sz w:val="28"/>
          <w:szCs w:val="28"/>
        </w:rPr>
        <w:tab/>
      </w:r>
      <w:r w:rsidR="005D39F0">
        <w:rPr>
          <w:rFonts w:ascii="Times New Roman" w:hAnsi="Times New Roman"/>
          <w:b w:val="0"/>
          <w:color w:val="00000A"/>
          <w:sz w:val="28"/>
          <w:szCs w:val="28"/>
        </w:rPr>
        <w:tab/>
      </w:r>
      <w:r w:rsidR="005D39F0">
        <w:rPr>
          <w:rFonts w:ascii="Times New Roman" w:hAnsi="Times New Roman"/>
          <w:b w:val="0"/>
          <w:color w:val="00000A"/>
          <w:sz w:val="28"/>
          <w:szCs w:val="28"/>
        </w:rPr>
        <w:tab/>
      </w:r>
      <w:r w:rsidR="005D39F0">
        <w:rPr>
          <w:rFonts w:ascii="Times New Roman" w:hAnsi="Times New Roman"/>
          <w:b w:val="0"/>
          <w:color w:val="00000A"/>
          <w:sz w:val="28"/>
          <w:szCs w:val="28"/>
        </w:rPr>
        <w:tab/>
      </w:r>
      <w:r w:rsidR="005D39F0">
        <w:rPr>
          <w:rFonts w:ascii="Times New Roman" w:hAnsi="Times New Roman"/>
          <w:b w:val="0"/>
          <w:color w:val="00000A"/>
          <w:sz w:val="28"/>
          <w:szCs w:val="28"/>
        </w:rPr>
        <w:tab/>
      </w:r>
      <w:r w:rsidR="00DD127D">
        <w:rPr>
          <w:rFonts w:ascii="Times New Roman" w:hAnsi="Times New Roman"/>
          <w:b w:val="0"/>
          <w:color w:val="00000A"/>
          <w:sz w:val="28"/>
          <w:szCs w:val="28"/>
        </w:rPr>
        <w:t>К.В.Мороз</w:t>
      </w:r>
      <w:r w:rsidRPr="002909FA">
        <w:rPr>
          <w:rFonts w:ascii="Times New Roman" w:hAnsi="Times New Roman"/>
          <w:b w:val="0"/>
          <w:color w:val="00000A"/>
          <w:sz w:val="28"/>
          <w:szCs w:val="28"/>
        </w:rPr>
        <w:t xml:space="preserve"> </w:t>
      </w:r>
    </w:p>
    <w:p w:rsidR="004B3CD4" w:rsidRDefault="004B3CD4">
      <w:pPr>
        <w:tabs>
          <w:tab w:val="left" w:pos="6330"/>
        </w:tabs>
        <w:rPr>
          <w:rFonts w:ascii="Times New Roman" w:hAnsi="Times New Roman"/>
          <w:b w:val="0"/>
          <w:color w:val="00000A"/>
          <w:sz w:val="24"/>
          <w:szCs w:val="24"/>
        </w:rPr>
      </w:pPr>
    </w:p>
    <w:p w:rsidR="002909FA" w:rsidRDefault="002909FA">
      <w:pPr>
        <w:tabs>
          <w:tab w:val="left" w:pos="6330"/>
        </w:tabs>
        <w:rPr>
          <w:rFonts w:ascii="Times New Roman" w:hAnsi="Times New Roman"/>
          <w:b w:val="0"/>
          <w:color w:val="00000A"/>
          <w:sz w:val="24"/>
          <w:szCs w:val="24"/>
        </w:rPr>
      </w:pPr>
    </w:p>
    <w:p w:rsidR="002909FA" w:rsidRDefault="002909FA">
      <w:pPr>
        <w:tabs>
          <w:tab w:val="left" w:pos="6330"/>
        </w:tabs>
        <w:rPr>
          <w:rFonts w:ascii="Times New Roman" w:hAnsi="Times New Roman"/>
          <w:b w:val="0"/>
          <w:color w:val="00000A"/>
          <w:sz w:val="24"/>
          <w:szCs w:val="24"/>
        </w:rPr>
      </w:pPr>
    </w:p>
    <w:p w:rsidR="0057655C" w:rsidRDefault="0057655C">
      <w:pPr>
        <w:tabs>
          <w:tab w:val="left" w:pos="6330"/>
        </w:tabs>
        <w:rPr>
          <w:rFonts w:ascii="Times New Roman" w:hAnsi="Times New Roman"/>
          <w:b w:val="0"/>
          <w:color w:val="00000A"/>
          <w:sz w:val="24"/>
          <w:szCs w:val="24"/>
        </w:rPr>
      </w:pPr>
    </w:p>
    <w:p w:rsidR="00FA2D28" w:rsidRDefault="00FA2D28">
      <w:pPr>
        <w:tabs>
          <w:tab w:val="left" w:pos="6330"/>
        </w:tabs>
        <w:rPr>
          <w:rFonts w:ascii="Times New Roman" w:hAnsi="Times New Roman"/>
          <w:b w:val="0"/>
          <w:color w:val="00000A"/>
          <w:sz w:val="24"/>
          <w:szCs w:val="24"/>
        </w:rPr>
      </w:pPr>
    </w:p>
    <w:p w:rsidR="00FA2D28" w:rsidRDefault="00FA2D28">
      <w:pPr>
        <w:tabs>
          <w:tab w:val="left" w:pos="6330"/>
        </w:tabs>
        <w:rPr>
          <w:rFonts w:ascii="Times New Roman" w:hAnsi="Times New Roman"/>
          <w:b w:val="0"/>
          <w:color w:val="00000A"/>
          <w:sz w:val="24"/>
          <w:szCs w:val="24"/>
        </w:rPr>
      </w:pPr>
    </w:p>
    <w:p w:rsidR="00FA2D28" w:rsidRDefault="00FA2D28">
      <w:pPr>
        <w:tabs>
          <w:tab w:val="left" w:pos="6330"/>
        </w:tabs>
        <w:rPr>
          <w:rFonts w:ascii="Times New Roman" w:hAnsi="Times New Roman"/>
          <w:b w:val="0"/>
          <w:color w:val="00000A"/>
          <w:sz w:val="24"/>
          <w:szCs w:val="24"/>
        </w:rPr>
      </w:pPr>
    </w:p>
    <w:p w:rsidR="0057655C" w:rsidRDefault="0057655C">
      <w:pPr>
        <w:tabs>
          <w:tab w:val="left" w:pos="6330"/>
        </w:tabs>
        <w:rPr>
          <w:rFonts w:ascii="Times New Roman" w:hAnsi="Times New Roman"/>
          <w:b w:val="0"/>
          <w:color w:val="00000A"/>
          <w:sz w:val="24"/>
          <w:szCs w:val="24"/>
        </w:rPr>
      </w:pPr>
    </w:p>
    <w:p w:rsidR="0057655C" w:rsidRDefault="0057655C">
      <w:pPr>
        <w:tabs>
          <w:tab w:val="left" w:pos="6330"/>
        </w:tabs>
        <w:rPr>
          <w:rFonts w:ascii="Times New Roman" w:hAnsi="Times New Roman"/>
          <w:b w:val="0"/>
          <w:color w:val="00000A"/>
          <w:sz w:val="24"/>
          <w:szCs w:val="24"/>
        </w:rPr>
      </w:pP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Приложение  №1</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 xml:space="preserve">к решению Совета депутатов </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муниципального образования</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Старосахчинское</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сельское поселение»</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Мелекесского района</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Ульяновской области</w:t>
      </w:r>
    </w:p>
    <w:p w:rsidR="005D39F0" w:rsidRPr="00EF46BA" w:rsidRDefault="005D39F0" w:rsidP="005D39F0">
      <w:pPr>
        <w:jc w:val="right"/>
        <w:rPr>
          <w:rFonts w:ascii="Times New Roman" w:hAnsi="Times New Roman"/>
          <w:b w:val="0"/>
          <w:color w:val="00000A"/>
          <w:sz w:val="24"/>
          <w:szCs w:val="24"/>
        </w:rPr>
      </w:pPr>
    </w:p>
    <w:p w:rsidR="00EF46BA" w:rsidRPr="00EF46BA" w:rsidRDefault="00EF46BA" w:rsidP="005D39F0">
      <w:pPr>
        <w:jc w:val="right"/>
        <w:rPr>
          <w:rFonts w:ascii="Times New Roman" w:hAnsi="Times New Roman"/>
          <w:b w:val="0"/>
          <w:color w:val="00000A"/>
          <w:sz w:val="24"/>
          <w:szCs w:val="24"/>
        </w:rPr>
      </w:pPr>
    </w:p>
    <w:p w:rsidR="007818A5" w:rsidRPr="007818A5" w:rsidRDefault="007818A5" w:rsidP="007818A5">
      <w:pPr>
        <w:suppressAutoHyphens w:val="0"/>
        <w:ind w:left="540"/>
        <w:jc w:val="center"/>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Доходы бюджета муниципального образования</w:t>
      </w:r>
    </w:p>
    <w:p w:rsidR="007818A5" w:rsidRPr="007818A5" w:rsidRDefault="007818A5" w:rsidP="007818A5">
      <w:pPr>
        <w:suppressAutoHyphens w:val="0"/>
        <w:ind w:left="540"/>
        <w:jc w:val="center"/>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 xml:space="preserve">«Старосахчинское сельское поселение» Мелекесского района Ульяновской области по группам, подгруппам, статьям, подстатьям, элементам, программам, (подпрограммам) и кодам экономической классификации доходов бюджетов Российской Федерации </w:t>
      </w:r>
      <w:r>
        <w:rPr>
          <w:rFonts w:ascii="Times New Roman" w:hAnsi="Times New Roman"/>
          <w:bCs/>
          <w:color w:val="auto"/>
          <w:kern w:val="0"/>
          <w:sz w:val="24"/>
          <w:szCs w:val="24"/>
          <w:lang w:eastAsia="ru-RU"/>
        </w:rPr>
        <w:t>з</w:t>
      </w:r>
      <w:r w:rsidRPr="007818A5">
        <w:rPr>
          <w:rFonts w:ascii="Times New Roman" w:hAnsi="Times New Roman"/>
          <w:bCs/>
          <w:color w:val="auto"/>
          <w:kern w:val="0"/>
          <w:sz w:val="24"/>
          <w:szCs w:val="24"/>
          <w:lang w:eastAsia="ru-RU"/>
        </w:rPr>
        <w:t>а 2018 год</w:t>
      </w:r>
    </w:p>
    <w:p w:rsidR="007818A5" w:rsidRPr="007818A5" w:rsidRDefault="007818A5" w:rsidP="007818A5">
      <w:pPr>
        <w:suppressAutoHyphens w:val="0"/>
        <w:ind w:left="540"/>
        <w:jc w:val="center"/>
        <w:rPr>
          <w:rFonts w:ascii="Times New Roman" w:hAnsi="Times New Roman"/>
          <w:bCs/>
          <w:color w:val="auto"/>
          <w:kern w:val="0"/>
          <w:sz w:val="24"/>
          <w:szCs w:val="24"/>
          <w:lang w:eastAsia="ru-RU"/>
        </w:rPr>
      </w:pPr>
    </w:p>
    <w:tbl>
      <w:tblPr>
        <w:tblW w:w="10221" w:type="dxa"/>
        <w:tblInd w:w="93" w:type="dxa"/>
        <w:tblLayout w:type="fixed"/>
        <w:tblLook w:val="04A0"/>
      </w:tblPr>
      <w:tblGrid>
        <w:gridCol w:w="2567"/>
        <w:gridCol w:w="5368"/>
        <w:gridCol w:w="2286"/>
      </w:tblGrid>
      <w:tr w:rsidR="007818A5" w:rsidRPr="007818A5">
        <w:trPr>
          <w:trHeight w:val="300"/>
        </w:trPr>
        <w:tc>
          <w:tcPr>
            <w:tcW w:w="2567" w:type="dxa"/>
            <w:tcBorders>
              <w:top w:val="nil"/>
              <w:left w:val="nil"/>
              <w:bottom w:val="nil"/>
              <w:right w:val="nil"/>
            </w:tcBorders>
            <w:shd w:val="clear" w:color="auto" w:fill="auto"/>
            <w:noWrap/>
            <w:vAlign w:val="bottom"/>
          </w:tcPr>
          <w:p w:rsidR="007818A5" w:rsidRPr="007818A5" w:rsidRDefault="007818A5" w:rsidP="007818A5">
            <w:pPr>
              <w:suppressAutoHyphens w:val="0"/>
              <w:rPr>
                <w:rFonts w:ascii="Arial" w:hAnsi="Arial" w:cs="Arial"/>
                <w:b w:val="0"/>
                <w:color w:val="auto"/>
                <w:kern w:val="0"/>
                <w:sz w:val="20"/>
                <w:szCs w:val="20"/>
                <w:lang w:eastAsia="ru-RU"/>
              </w:rPr>
            </w:pPr>
          </w:p>
        </w:tc>
        <w:tc>
          <w:tcPr>
            <w:tcW w:w="5368" w:type="dxa"/>
            <w:tcBorders>
              <w:top w:val="nil"/>
              <w:left w:val="nil"/>
              <w:bottom w:val="nil"/>
              <w:right w:val="nil"/>
            </w:tcBorders>
            <w:shd w:val="clear" w:color="auto" w:fill="auto"/>
            <w:noWrap/>
            <w:vAlign w:val="bottom"/>
          </w:tcPr>
          <w:p w:rsidR="007818A5" w:rsidRPr="007818A5" w:rsidRDefault="007818A5" w:rsidP="007818A5">
            <w:pPr>
              <w:suppressAutoHyphens w:val="0"/>
              <w:rPr>
                <w:rFonts w:ascii="Arial" w:hAnsi="Arial" w:cs="Arial"/>
                <w:b w:val="0"/>
                <w:color w:val="auto"/>
                <w:kern w:val="0"/>
                <w:sz w:val="20"/>
                <w:szCs w:val="20"/>
                <w:lang w:eastAsia="ru-RU"/>
              </w:rPr>
            </w:pPr>
          </w:p>
        </w:tc>
        <w:tc>
          <w:tcPr>
            <w:tcW w:w="2286" w:type="dxa"/>
            <w:tcBorders>
              <w:top w:val="nil"/>
              <w:left w:val="nil"/>
              <w:bottom w:val="nil"/>
              <w:right w:val="nil"/>
            </w:tcBorders>
            <w:shd w:val="clear" w:color="auto" w:fill="auto"/>
            <w:noWrap/>
            <w:vAlign w:val="bottom"/>
          </w:tcPr>
          <w:p w:rsidR="007818A5" w:rsidRPr="007818A5" w:rsidRDefault="007818A5" w:rsidP="007818A5">
            <w:pPr>
              <w:suppressAutoHyphens w:val="0"/>
              <w:jc w:val="right"/>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тыс.руб.</w:t>
            </w:r>
          </w:p>
        </w:tc>
      </w:tr>
      <w:tr w:rsidR="007818A5" w:rsidRPr="007818A5">
        <w:trPr>
          <w:trHeight w:val="33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0"/>
                <w:szCs w:val="20"/>
                <w:lang w:eastAsia="ru-RU"/>
              </w:rPr>
            </w:pPr>
            <w:r w:rsidRPr="007818A5">
              <w:rPr>
                <w:rFonts w:ascii="Times New Roman" w:hAnsi="Times New Roman"/>
                <w:b w:val="0"/>
                <w:color w:val="auto"/>
                <w:kern w:val="0"/>
                <w:sz w:val="20"/>
                <w:szCs w:val="20"/>
                <w:lang w:eastAsia="ru-RU"/>
              </w:rPr>
              <w:t>Код БК</w:t>
            </w:r>
          </w:p>
        </w:tc>
        <w:tc>
          <w:tcPr>
            <w:tcW w:w="5368" w:type="dxa"/>
            <w:tcBorders>
              <w:top w:val="single" w:sz="4" w:space="0" w:color="auto"/>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0"/>
                <w:szCs w:val="20"/>
                <w:lang w:eastAsia="ru-RU"/>
              </w:rPr>
            </w:pPr>
            <w:r w:rsidRPr="007818A5">
              <w:rPr>
                <w:rFonts w:ascii="Times New Roman" w:hAnsi="Times New Roman"/>
                <w:b w:val="0"/>
                <w:color w:val="auto"/>
                <w:kern w:val="0"/>
                <w:sz w:val="20"/>
                <w:szCs w:val="20"/>
                <w:lang w:eastAsia="ru-RU"/>
              </w:rPr>
              <w:t>Наименование показателя</w:t>
            </w:r>
          </w:p>
        </w:tc>
        <w:tc>
          <w:tcPr>
            <w:tcW w:w="2286" w:type="dxa"/>
            <w:tcBorders>
              <w:top w:val="single" w:sz="4" w:space="0" w:color="auto"/>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0"/>
                <w:szCs w:val="20"/>
                <w:lang w:eastAsia="ru-RU"/>
              </w:rPr>
            </w:pPr>
            <w:r w:rsidRPr="007818A5">
              <w:rPr>
                <w:rFonts w:ascii="Times New Roman" w:hAnsi="Times New Roman"/>
                <w:b w:val="0"/>
                <w:color w:val="auto"/>
                <w:kern w:val="0"/>
                <w:sz w:val="20"/>
                <w:szCs w:val="20"/>
                <w:lang w:eastAsia="ru-RU"/>
              </w:rPr>
              <w:t xml:space="preserve">Сумма </w:t>
            </w:r>
          </w:p>
        </w:tc>
      </w:tr>
      <w:tr w:rsidR="007818A5" w:rsidRPr="007818A5">
        <w:trPr>
          <w:trHeight w:val="28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1 00 00000 00 0000 000</w:t>
            </w:r>
          </w:p>
        </w:tc>
        <w:tc>
          <w:tcPr>
            <w:tcW w:w="5368" w:type="dxa"/>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Налоговые и неналоговые доходы</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9B3958">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2</w:t>
            </w:r>
            <w:r w:rsidR="009B3958">
              <w:rPr>
                <w:rFonts w:ascii="Times New Roman" w:hAnsi="Times New Roman"/>
                <w:bCs/>
                <w:color w:val="auto"/>
                <w:kern w:val="0"/>
                <w:sz w:val="22"/>
                <w:szCs w:val="22"/>
                <w:lang w:eastAsia="ru-RU"/>
              </w:rPr>
              <w:t>720</w:t>
            </w:r>
            <w:r w:rsidRPr="007818A5">
              <w:rPr>
                <w:rFonts w:ascii="Times New Roman" w:hAnsi="Times New Roman"/>
                <w:bCs/>
                <w:color w:val="auto"/>
                <w:kern w:val="0"/>
                <w:sz w:val="22"/>
                <w:szCs w:val="22"/>
                <w:lang w:eastAsia="ru-RU"/>
              </w:rPr>
              <w:t>,</w:t>
            </w:r>
            <w:r w:rsidR="009B3958">
              <w:rPr>
                <w:rFonts w:ascii="Times New Roman" w:hAnsi="Times New Roman"/>
                <w:bCs/>
                <w:color w:val="auto"/>
                <w:kern w:val="0"/>
                <w:sz w:val="22"/>
                <w:szCs w:val="22"/>
                <w:lang w:eastAsia="ru-RU"/>
              </w:rPr>
              <w:t>22336</w:t>
            </w:r>
            <w:r w:rsidRPr="007818A5">
              <w:rPr>
                <w:rFonts w:ascii="Times New Roman" w:hAnsi="Times New Roman"/>
                <w:bCs/>
                <w:color w:val="auto"/>
                <w:kern w:val="0"/>
                <w:sz w:val="22"/>
                <w:szCs w:val="22"/>
                <w:lang w:eastAsia="ru-RU"/>
              </w:rPr>
              <w:t xml:space="preserve"> </w:t>
            </w:r>
          </w:p>
        </w:tc>
      </w:tr>
      <w:tr w:rsidR="007818A5" w:rsidRPr="007818A5">
        <w:trPr>
          <w:trHeight w:val="28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1 01 02000 01 0000 110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Налог на доходы физических лиц</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9B3958" w:rsidP="009B3958">
            <w:pPr>
              <w:suppressAutoHyphens w:val="0"/>
              <w:jc w:val="center"/>
              <w:rPr>
                <w:rFonts w:ascii="Times New Roman" w:hAnsi="Times New Roman"/>
                <w:bCs/>
                <w:color w:val="auto"/>
                <w:kern w:val="0"/>
                <w:sz w:val="22"/>
                <w:szCs w:val="22"/>
                <w:lang w:eastAsia="ru-RU"/>
              </w:rPr>
            </w:pPr>
            <w:r>
              <w:rPr>
                <w:rFonts w:ascii="Times New Roman" w:hAnsi="Times New Roman"/>
                <w:bCs/>
                <w:color w:val="auto"/>
                <w:kern w:val="0"/>
                <w:sz w:val="22"/>
                <w:szCs w:val="22"/>
                <w:lang w:eastAsia="ru-RU"/>
              </w:rPr>
              <w:t>677</w:t>
            </w:r>
            <w:r w:rsidR="007818A5" w:rsidRPr="007818A5">
              <w:rPr>
                <w:rFonts w:ascii="Times New Roman" w:hAnsi="Times New Roman"/>
                <w:bCs/>
                <w:color w:val="auto"/>
                <w:kern w:val="0"/>
                <w:sz w:val="22"/>
                <w:szCs w:val="22"/>
                <w:lang w:eastAsia="ru-RU"/>
              </w:rPr>
              <w:t>,0</w:t>
            </w:r>
            <w:r>
              <w:rPr>
                <w:rFonts w:ascii="Times New Roman" w:hAnsi="Times New Roman"/>
                <w:bCs/>
                <w:color w:val="auto"/>
                <w:kern w:val="0"/>
                <w:sz w:val="22"/>
                <w:szCs w:val="22"/>
                <w:lang w:eastAsia="ru-RU"/>
              </w:rPr>
              <w:t>9521</w:t>
            </w:r>
            <w:r w:rsidR="007818A5" w:rsidRPr="007818A5">
              <w:rPr>
                <w:rFonts w:ascii="Times New Roman" w:hAnsi="Times New Roman"/>
                <w:bCs/>
                <w:color w:val="auto"/>
                <w:kern w:val="0"/>
                <w:sz w:val="22"/>
                <w:szCs w:val="22"/>
                <w:lang w:eastAsia="ru-RU"/>
              </w:rPr>
              <w:t xml:space="preserve"> </w:t>
            </w:r>
          </w:p>
        </w:tc>
      </w:tr>
      <w:tr w:rsidR="007818A5" w:rsidRPr="007818A5">
        <w:trPr>
          <w:trHeight w:val="1601"/>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lastRenderedPageBreak/>
              <w:t>1 01 02000 01 0000 110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9B3958" w:rsidP="009B3958">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676</w:t>
            </w:r>
            <w:r w:rsidR="007818A5" w:rsidRPr="007818A5">
              <w:rPr>
                <w:rFonts w:ascii="Times New Roman" w:hAnsi="Times New Roman"/>
                <w:b w:val="0"/>
                <w:color w:val="auto"/>
                <w:kern w:val="0"/>
                <w:sz w:val="22"/>
                <w:szCs w:val="22"/>
                <w:lang w:eastAsia="ru-RU"/>
              </w:rPr>
              <w:t>,</w:t>
            </w:r>
            <w:r>
              <w:rPr>
                <w:rFonts w:ascii="Times New Roman" w:hAnsi="Times New Roman"/>
                <w:b w:val="0"/>
                <w:color w:val="auto"/>
                <w:kern w:val="0"/>
                <w:sz w:val="22"/>
                <w:szCs w:val="22"/>
                <w:lang w:eastAsia="ru-RU"/>
              </w:rPr>
              <w:t>14283</w:t>
            </w:r>
          </w:p>
        </w:tc>
      </w:tr>
      <w:tr w:rsidR="007818A5" w:rsidRPr="007818A5">
        <w:trPr>
          <w:trHeight w:val="1681"/>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1 01 02040 01 0000 110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9B3958">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r w:rsidR="009B3958">
              <w:rPr>
                <w:rFonts w:ascii="Times New Roman" w:hAnsi="Times New Roman"/>
                <w:b w:val="0"/>
                <w:color w:val="auto"/>
                <w:kern w:val="0"/>
                <w:sz w:val="22"/>
                <w:szCs w:val="22"/>
                <w:lang w:eastAsia="ru-RU"/>
              </w:rPr>
              <w:t>95238</w:t>
            </w:r>
          </w:p>
        </w:tc>
      </w:tr>
      <w:tr w:rsidR="007818A5" w:rsidRPr="007818A5">
        <w:trPr>
          <w:trHeight w:val="28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1 00 00000 00 0000 000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Налоги на совокупный доход</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9B3958" w:rsidP="007818A5">
            <w:pPr>
              <w:suppressAutoHyphens w:val="0"/>
              <w:jc w:val="center"/>
              <w:rPr>
                <w:rFonts w:ascii="Times New Roman" w:hAnsi="Times New Roman"/>
                <w:bCs/>
                <w:color w:val="auto"/>
                <w:kern w:val="0"/>
                <w:sz w:val="22"/>
                <w:szCs w:val="22"/>
                <w:lang w:eastAsia="ru-RU"/>
              </w:rPr>
            </w:pPr>
            <w:r>
              <w:rPr>
                <w:rFonts w:ascii="Times New Roman" w:hAnsi="Times New Roman"/>
                <w:bCs/>
                <w:color w:val="auto"/>
                <w:kern w:val="0"/>
                <w:sz w:val="22"/>
                <w:szCs w:val="22"/>
                <w:lang w:eastAsia="ru-RU"/>
              </w:rPr>
              <w:t>1,92572</w:t>
            </w:r>
            <w:r w:rsidR="007818A5" w:rsidRPr="007818A5">
              <w:rPr>
                <w:rFonts w:ascii="Times New Roman" w:hAnsi="Times New Roman"/>
                <w:bCs/>
                <w:color w:val="auto"/>
                <w:kern w:val="0"/>
                <w:sz w:val="22"/>
                <w:szCs w:val="22"/>
                <w:lang w:eastAsia="ru-RU"/>
              </w:rPr>
              <w:t xml:space="preserve"> </w:t>
            </w:r>
          </w:p>
        </w:tc>
      </w:tr>
      <w:tr w:rsidR="007818A5" w:rsidRPr="007818A5">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1 05 03010 01 0000 110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Единый сельскохозяйственный налог</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9B3958" w:rsidP="009B3958">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1</w:t>
            </w:r>
            <w:r w:rsidR="007818A5" w:rsidRPr="007818A5">
              <w:rPr>
                <w:rFonts w:ascii="Times New Roman" w:hAnsi="Times New Roman"/>
                <w:b w:val="0"/>
                <w:color w:val="auto"/>
                <w:kern w:val="0"/>
                <w:sz w:val="22"/>
                <w:szCs w:val="22"/>
                <w:lang w:eastAsia="ru-RU"/>
              </w:rPr>
              <w:t>,</w:t>
            </w:r>
            <w:r>
              <w:rPr>
                <w:rFonts w:ascii="Times New Roman" w:hAnsi="Times New Roman"/>
                <w:b w:val="0"/>
                <w:color w:val="auto"/>
                <w:kern w:val="0"/>
                <w:sz w:val="22"/>
                <w:szCs w:val="22"/>
                <w:lang w:eastAsia="ru-RU"/>
              </w:rPr>
              <w:t>92572</w:t>
            </w:r>
            <w:r w:rsidR="007818A5" w:rsidRPr="007818A5">
              <w:rPr>
                <w:rFonts w:ascii="Times New Roman" w:hAnsi="Times New Roman"/>
                <w:b w:val="0"/>
                <w:color w:val="auto"/>
                <w:kern w:val="0"/>
                <w:sz w:val="22"/>
                <w:szCs w:val="22"/>
                <w:lang w:eastAsia="ru-RU"/>
              </w:rPr>
              <w:t xml:space="preserve"> </w:t>
            </w:r>
          </w:p>
        </w:tc>
      </w:tr>
      <w:tr w:rsidR="007818A5" w:rsidRPr="007818A5">
        <w:trPr>
          <w:trHeight w:val="28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1 06 00000 00 0000 000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Налоги на имущество</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22ACD" w:rsidP="00722ACD">
            <w:pPr>
              <w:suppressAutoHyphens w:val="0"/>
              <w:jc w:val="center"/>
              <w:rPr>
                <w:rFonts w:ascii="Times New Roman" w:hAnsi="Times New Roman"/>
                <w:bCs/>
                <w:color w:val="auto"/>
                <w:kern w:val="0"/>
                <w:sz w:val="22"/>
                <w:szCs w:val="22"/>
                <w:lang w:eastAsia="ru-RU"/>
              </w:rPr>
            </w:pPr>
            <w:r>
              <w:rPr>
                <w:rFonts w:ascii="Times New Roman" w:hAnsi="Times New Roman"/>
                <w:bCs/>
                <w:color w:val="auto"/>
                <w:kern w:val="0"/>
                <w:sz w:val="22"/>
                <w:szCs w:val="22"/>
                <w:lang w:eastAsia="ru-RU"/>
              </w:rPr>
              <w:t>2036</w:t>
            </w:r>
            <w:r w:rsidR="007818A5" w:rsidRPr="007818A5">
              <w:rPr>
                <w:rFonts w:ascii="Times New Roman" w:hAnsi="Times New Roman"/>
                <w:bCs/>
                <w:color w:val="auto"/>
                <w:kern w:val="0"/>
                <w:sz w:val="22"/>
                <w:szCs w:val="22"/>
                <w:lang w:eastAsia="ru-RU"/>
              </w:rPr>
              <w:t>,</w:t>
            </w:r>
            <w:r>
              <w:rPr>
                <w:rFonts w:ascii="Times New Roman" w:hAnsi="Times New Roman"/>
                <w:bCs/>
                <w:color w:val="auto"/>
                <w:kern w:val="0"/>
                <w:sz w:val="22"/>
                <w:szCs w:val="22"/>
                <w:lang w:eastAsia="ru-RU"/>
              </w:rPr>
              <w:t>25243</w:t>
            </w:r>
          </w:p>
        </w:tc>
      </w:tr>
      <w:tr w:rsidR="007818A5" w:rsidRPr="007818A5">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1 06 01000 00 0000 110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i/>
                <w:iCs/>
                <w:color w:val="auto"/>
                <w:kern w:val="0"/>
                <w:sz w:val="22"/>
                <w:szCs w:val="22"/>
                <w:lang w:eastAsia="ru-RU"/>
              </w:rPr>
            </w:pPr>
            <w:r w:rsidRPr="007818A5">
              <w:rPr>
                <w:rFonts w:ascii="Times New Roman" w:hAnsi="Times New Roman"/>
                <w:b w:val="0"/>
                <w:i/>
                <w:iCs/>
                <w:color w:val="auto"/>
                <w:kern w:val="0"/>
                <w:sz w:val="22"/>
                <w:szCs w:val="22"/>
                <w:lang w:eastAsia="ru-RU"/>
              </w:rPr>
              <w:t>Налог на имущество физических лиц</w:t>
            </w:r>
          </w:p>
        </w:tc>
        <w:tc>
          <w:tcPr>
            <w:tcW w:w="2286" w:type="dxa"/>
            <w:tcBorders>
              <w:top w:val="nil"/>
              <w:left w:val="nil"/>
              <w:bottom w:val="single" w:sz="4" w:space="0" w:color="auto"/>
              <w:right w:val="single" w:sz="4" w:space="0" w:color="auto"/>
            </w:tcBorders>
            <w:shd w:val="clear" w:color="auto" w:fill="auto"/>
            <w:noWrap/>
            <w:vAlign w:val="bottom"/>
          </w:tcPr>
          <w:p w:rsidR="007818A5" w:rsidRPr="005A3BDC" w:rsidRDefault="007818A5" w:rsidP="009B3958">
            <w:pPr>
              <w:suppressAutoHyphens w:val="0"/>
              <w:jc w:val="center"/>
              <w:rPr>
                <w:rFonts w:ascii="Times New Roman" w:hAnsi="Times New Roman"/>
                <w:color w:val="auto"/>
                <w:kern w:val="0"/>
                <w:sz w:val="22"/>
                <w:szCs w:val="22"/>
                <w:lang w:eastAsia="ru-RU"/>
              </w:rPr>
            </w:pPr>
            <w:r w:rsidRPr="005A3BDC">
              <w:rPr>
                <w:rFonts w:ascii="Times New Roman" w:hAnsi="Times New Roman"/>
                <w:color w:val="auto"/>
                <w:kern w:val="0"/>
                <w:sz w:val="22"/>
                <w:szCs w:val="22"/>
                <w:lang w:eastAsia="ru-RU"/>
              </w:rPr>
              <w:t>2</w:t>
            </w:r>
            <w:r w:rsidR="009B3958" w:rsidRPr="005A3BDC">
              <w:rPr>
                <w:rFonts w:ascii="Times New Roman" w:hAnsi="Times New Roman"/>
                <w:color w:val="auto"/>
                <w:kern w:val="0"/>
                <w:sz w:val="22"/>
                <w:szCs w:val="22"/>
                <w:lang w:eastAsia="ru-RU"/>
              </w:rPr>
              <w:t>56</w:t>
            </w:r>
            <w:r w:rsidRPr="005A3BDC">
              <w:rPr>
                <w:rFonts w:ascii="Times New Roman" w:hAnsi="Times New Roman"/>
                <w:color w:val="auto"/>
                <w:kern w:val="0"/>
                <w:sz w:val="22"/>
                <w:szCs w:val="22"/>
                <w:lang w:eastAsia="ru-RU"/>
              </w:rPr>
              <w:t>,</w:t>
            </w:r>
            <w:r w:rsidR="009B3958" w:rsidRPr="005A3BDC">
              <w:rPr>
                <w:rFonts w:ascii="Times New Roman" w:hAnsi="Times New Roman"/>
                <w:color w:val="auto"/>
                <w:kern w:val="0"/>
                <w:sz w:val="22"/>
                <w:szCs w:val="22"/>
                <w:lang w:eastAsia="ru-RU"/>
              </w:rPr>
              <w:t>39090</w:t>
            </w:r>
            <w:r w:rsidRPr="005A3BDC">
              <w:rPr>
                <w:rFonts w:ascii="Times New Roman" w:hAnsi="Times New Roman"/>
                <w:color w:val="auto"/>
                <w:kern w:val="0"/>
                <w:sz w:val="22"/>
                <w:szCs w:val="22"/>
                <w:lang w:eastAsia="ru-RU"/>
              </w:rPr>
              <w:t xml:space="preserve"> </w:t>
            </w:r>
          </w:p>
        </w:tc>
      </w:tr>
      <w:tr w:rsidR="007818A5" w:rsidRPr="007818A5">
        <w:trPr>
          <w:trHeight w:val="68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1 06 01030 10 0000 110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9B3958">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w:t>
            </w:r>
            <w:r w:rsidR="009B3958">
              <w:rPr>
                <w:rFonts w:ascii="Times New Roman" w:hAnsi="Times New Roman"/>
                <w:b w:val="0"/>
                <w:color w:val="auto"/>
                <w:kern w:val="0"/>
                <w:sz w:val="22"/>
                <w:szCs w:val="22"/>
                <w:lang w:eastAsia="ru-RU"/>
              </w:rPr>
              <w:t>56</w:t>
            </w:r>
            <w:r w:rsidRPr="007818A5">
              <w:rPr>
                <w:rFonts w:ascii="Times New Roman" w:hAnsi="Times New Roman"/>
                <w:b w:val="0"/>
                <w:color w:val="auto"/>
                <w:kern w:val="0"/>
                <w:sz w:val="22"/>
                <w:szCs w:val="22"/>
                <w:lang w:eastAsia="ru-RU"/>
              </w:rPr>
              <w:t>,</w:t>
            </w:r>
            <w:r w:rsidR="009B3958">
              <w:rPr>
                <w:rFonts w:ascii="Times New Roman" w:hAnsi="Times New Roman"/>
                <w:b w:val="0"/>
                <w:color w:val="auto"/>
                <w:kern w:val="0"/>
                <w:sz w:val="22"/>
                <w:szCs w:val="22"/>
                <w:lang w:eastAsia="ru-RU"/>
              </w:rPr>
              <w:t>39090</w:t>
            </w:r>
            <w:r w:rsidRPr="007818A5">
              <w:rPr>
                <w:rFonts w:ascii="Times New Roman" w:hAnsi="Times New Roman"/>
                <w:b w:val="0"/>
                <w:color w:val="auto"/>
                <w:kern w:val="0"/>
                <w:sz w:val="22"/>
                <w:szCs w:val="22"/>
                <w:lang w:eastAsia="ru-RU"/>
              </w:rPr>
              <w:t xml:space="preserve"> </w:t>
            </w:r>
          </w:p>
        </w:tc>
      </w:tr>
      <w:tr w:rsidR="007818A5" w:rsidRPr="007818A5">
        <w:trPr>
          <w:trHeight w:val="28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1 06 06000 00 0000 110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i/>
                <w:iCs/>
                <w:color w:val="auto"/>
                <w:kern w:val="0"/>
                <w:sz w:val="22"/>
                <w:szCs w:val="22"/>
                <w:lang w:eastAsia="ru-RU"/>
              </w:rPr>
            </w:pPr>
            <w:r w:rsidRPr="007818A5">
              <w:rPr>
                <w:rFonts w:ascii="Times New Roman" w:hAnsi="Times New Roman"/>
                <w:b w:val="0"/>
                <w:i/>
                <w:iCs/>
                <w:color w:val="auto"/>
                <w:kern w:val="0"/>
                <w:sz w:val="22"/>
                <w:szCs w:val="22"/>
                <w:lang w:eastAsia="ru-RU"/>
              </w:rPr>
              <w:t>Земельный налог</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22ACD">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1 7</w:t>
            </w:r>
            <w:r w:rsidR="00722ACD">
              <w:rPr>
                <w:rFonts w:ascii="Times New Roman" w:hAnsi="Times New Roman"/>
                <w:bCs/>
                <w:color w:val="auto"/>
                <w:kern w:val="0"/>
                <w:sz w:val="22"/>
                <w:szCs w:val="22"/>
                <w:lang w:eastAsia="ru-RU"/>
              </w:rPr>
              <w:t>79</w:t>
            </w:r>
            <w:r w:rsidRPr="007818A5">
              <w:rPr>
                <w:rFonts w:ascii="Times New Roman" w:hAnsi="Times New Roman"/>
                <w:bCs/>
                <w:color w:val="auto"/>
                <w:kern w:val="0"/>
                <w:sz w:val="22"/>
                <w:szCs w:val="22"/>
                <w:lang w:eastAsia="ru-RU"/>
              </w:rPr>
              <w:t>,</w:t>
            </w:r>
            <w:r w:rsidR="00722ACD">
              <w:rPr>
                <w:rFonts w:ascii="Times New Roman" w:hAnsi="Times New Roman"/>
                <w:bCs/>
                <w:color w:val="auto"/>
                <w:kern w:val="0"/>
                <w:sz w:val="22"/>
                <w:szCs w:val="22"/>
                <w:lang w:eastAsia="ru-RU"/>
              </w:rPr>
              <w:t>86153</w:t>
            </w:r>
            <w:r w:rsidRPr="007818A5">
              <w:rPr>
                <w:rFonts w:ascii="Times New Roman" w:hAnsi="Times New Roman"/>
                <w:bCs/>
                <w:color w:val="auto"/>
                <w:kern w:val="0"/>
                <w:sz w:val="22"/>
                <w:szCs w:val="22"/>
                <w:lang w:eastAsia="ru-RU"/>
              </w:rPr>
              <w:t xml:space="preserve"> </w:t>
            </w:r>
          </w:p>
        </w:tc>
      </w:tr>
      <w:tr w:rsidR="007818A5" w:rsidRPr="007818A5">
        <w:trPr>
          <w:trHeight w:val="1068"/>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1 06 06033 10 0000 110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22ACD" w:rsidP="00722ACD">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604</w:t>
            </w:r>
            <w:r w:rsidR="007818A5" w:rsidRPr="007818A5">
              <w:rPr>
                <w:rFonts w:ascii="Times New Roman" w:hAnsi="Times New Roman"/>
                <w:b w:val="0"/>
                <w:color w:val="auto"/>
                <w:kern w:val="0"/>
                <w:sz w:val="22"/>
                <w:szCs w:val="22"/>
                <w:lang w:eastAsia="ru-RU"/>
              </w:rPr>
              <w:t>,</w:t>
            </w:r>
            <w:r>
              <w:rPr>
                <w:rFonts w:ascii="Times New Roman" w:hAnsi="Times New Roman"/>
                <w:b w:val="0"/>
                <w:color w:val="auto"/>
                <w:kern w:val="0"/>
                <w:sz w:val="22"/>
                <w:szCs w:val="22"/>
                <w:lang w:eastAsia="ru-RU"/>
              </w:rPr>
              <w:t>53325</w:t>
            </w:r>
            <w:r w:rsidR="007818A5" w:rsidRPr="007818A5">
              <w:rPr>
                <w:rFonts w:ascii="Times New Roman" w:hAnsi="Times New Roman"/>
                <w:b w:val="0"/>
                <w:color w:val="auto"/>
                <w:kern w:val="0"/>
                <w:sz w:val="22"/>
                <w:szCs w:val="22"/>
                <w:lang w:eastAsia="ru-RU"/>
              </w:rPr>
              <w:t xml:space="preserve"> </w:t>
            </w:r>
          </w:p>
        </w:tc>
      </w:tr>
      <w:tr w:rsidR="007818A5" w:rsidRPr="007818A5">
        <w:trPr>
          <w:trHeight w:val="126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1 06 06043 10 0000 110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Земельный налог, взимаемый по ставкам, установленным в соответствии с подпунктом 2 пункта 1 ст. 394 Налогового кодекса Российской Федерации  и применяемым к объектам налогообложения, расположенным в границах поселений</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22ACD">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w:t>
            </w:r>
            <w:r w:rsidR="00722ACD">
              <w:rPr>
                <w:rFonts w:ascii="Times New Roman" w:hAnsi="Times New Roman"/>
                <w:b w:val="0"/>
                <w:color w:val="auto"/>
                <w:kern w:val="0"/>
                <w:sz w:val="22"/>
                <w:szCs w:val="22"/>
                <w:lang w:eastAsia="ru-RU"/>
              </w:rPr>
              <w:t>175</w:t>
            </w:r>
            <w:r w:rsidRPr="007818A5">
              <w:rPr>
                <w:rFonts w:ascii="Times New Roman" w:hAnsi="Times New Roman"/>
                <w:b w:val="0"/>
                <w:color w:val="auto"/>
                <w:kern w:val="0"/>
                <w:sz w:val="22"/>
                <w:szCs w:val="22"/>
                <w:lang w:eastAsia="ru-RU"/>
              </w:rPr>
              <w:t>,</w:t>
            </w:r>
            <w:r w:rsidR="00722ACD">
              <w:rPr>
                <w:rFonts w:ascii="Times New Roman" w:hAnsi="Times New Roman"/>
                <w:b w:val="0"/>
                <w:color w:val="auto"/>
                <w:kern w:val="0"/>
                <w:sz w:val="22"/>
                <w:szCs w:val="22"/>
                <w:lang w:eastAsia="ru-RU"/>
              </w:rPr>
              <w:t>32828</w:t>
            </w:r>
          </w:p>
        </w:tc>
      </w:tr>
      <w:tr w:rsidR="00722ACD" w:rsidRPr="007818A5">
        <w:trPr>
          <w:trHeight w:val="431"/>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22ACD" w:rsidRPr="00722ACD" w:rsidRDefault="00722ACD" w:rsidP="007818A5">
            <w:pPr>
              <w:suppressAutoHyphens w:val="0"/>
              <w:jc w:val="center"/>
              <w:rPr>
                <w:rFonts w:ascii="Times New Roman" w:hAnsi="Times New Roman"/>
                <w:color w:val="auto"/>
                <w:kern w:val="0"/>
                <w:sz w:val="22"/>
                <w:szCs w:val="22"/>
                <w:lang w:eastAsia="ru-RU"/>
              </w:rPr>
            </w:pPr>
            <w:r w:rsidRPr="00722ACD">
              <w:rPr>
                <w:rFonts w:ascii="Times New Roman" w:hAnsi="Times New Roman"/>
                <w:color w:val="auto"/>
                <w:kern w:val="0"/>
                <w:sz w:val="22"/>
                <w:szCs w:val="22"/>
                <w:lang w:eastAsia="ru-RU"/>
              </w:rPr>
              <w:t>108 04020011000110</w:t>
            </w:r>
          </w:p>
        </w:tc>
        <w:tc>
          <w:tcPr>
            <w:tcW w:w="5368" w:type="dxa"/>
            <w:tcBorders>
              <w:top w:val="nil"/>
              <w:left w:val="nil"/>
              <w:bottom w:val="single" w:sz="4" w:space="0" w:color="auto"/>
              <w:right w:val="single" w:sz="4" w:space="0" w:color="auto"/>
            </w:tcBorders>
            <w:shd w:val="clear" w:color="auto" w:fill="auto"/>
            <w:vAlign w:val="bottom"/>
          </w:tcPr>
          <w:p w:rsidR="00722ACD" w:rsidRPr="00722ACD" w:rsidRDefault="00722ACD" w:rsidP="007818A5">
            <w:pPr>
              <w:suppressAutoHyphens w:val="0"/>
              <w:rPr>
                <w:rFonts w:ascii="Times New Roman" w:hAnsi="Times New Roman"/>
                <w:color w:val="auto"/>
                <w:kern w:val="0"/>
                <w:sz w:val="22"/>
                <w:szCs w:val="22"/>
                <w:lang w:eastAsia="ru-RU"/>
              </w:rPr>
            </w:pPr>
            <w:r w:rsidRPr="00722ACD">
              <w:rPr>
                <w:rFonts w:ascii="Times New Roman" w:hAnsi="Times New Roman"/>
                <w:color w:val="auto"/>
                <w:kern w:val="0"/>
                <w:sz w:val="22"/>
                <w:szCs w:val="22"/>
                <w:lang w:eastAsia="ru-RU"/>
              </w:rPr>
              <w:t>Государственная пошлина</w:t>
            </w:r>
          </w:p>
        </w:tc>
        <w:tc>
          <w:tcPr>
            <w:tcW w:w="2286" w:type="dxa"/>
            <w:tcBorders>
              <w:top w:val="nil"/>
              <w:left w:val="nil"/>
              <w:bottom w:val="single" w:sz="4" w:space="0" w:color="auto"/>
              <w:right w:val="single" w:sz="4" w:space="0" w:color="auto"/>
            </w:tcBorders>
            <w:shd w:val="clear" w:color="auto" w:fill="auto"/>
            <w:noWrap/>
            <w:vAlign w:val="bottom"/>
          </w:tcPr>
          <w:p w:rsidR="00722ACD" w:rsidRPr="00722ACD" w:rsidRDefault="00722ACD" w:rsidP="00722ACD">
            <w:pPr>
              <w:suppressAutoHyphens w:val="0"/>
              <w:jc w:val="center"/>
              <w:rPr>
                <w:rFonts w:ascii="Times New Roman" w:hAnsi="Times New Roman"/>
                <w:color w:val="auto"/>
                <w:kern w:val="0"/>
                <w:sz w:val="22"/>
                <w:szCs w:val="22"/>
                <w:lang w:eastAsia="ru-RU"/>
              </w:rPr>
            </w:pPr>
            <w:r w:rsidRPr="00722ACD">
              <w:rPr>
                <w:rFonts w:ascii="Times New Roman" w:hAnsi="Times New Roman"/>
                <w:color w:val="auto"/>
                <w:kern w:val="0"/>
                <w:sz w:val="22"/>
                <w:szCs w:val="22"/>
                <w:lang w:eastAsia="ru-RU"/>
              </w:rPr>
              <w:t>2,95000</w:t>
            </w:r>
          </w:p>
        </w:tc>
      </w:tr>
      <w:tr w:rsidR="00722ACD" w:rsidRPr="007818A5">
        <w:trPr>
          <w:trHeight w:val="126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22ACD" w:rsidRPr="007818A5" w:rsidRDefault="00722ACD" w:rsidP="007818A5">
            <w:pPr>
              <w:suppressAutoHyphens w:val="0"/>
              <w:jc w:val="center"/>
              <w:rPr>
                <w:rFonts w:ascii="Times New Roman" w:hAnsi="Times New Roman"/>
                <w:b w:val="0"/>
                <w:color w:val="auto"/>
                <w:kern w:val="0"/>
                <w:sz w:val="22"/>
                <w:szCs w:val="22"/>
                <w:lang w:eastAsia="ru-RU"/>
              </w:rPr>
            </w:pPr>
            <w:r w:rsidRPr="00722ACD">
              <w:rPr>
                <w:rFonts w:ascii="Times New Roman" w:hAnsi="Times New Roman"/>
                <w:b w:val="0"/>
                <w:color w:val="auto"/>
                <w:kern w:val="0"/>
                <w:sz w:val="22"/>
                <w:szCs w:val="22"/>
                <w:lang w:eastAsia="ru-RU"/>
              </w:rPr>
              <w:t>108</w:t>
            </w:r>
            <w:r>
              <w:rPr>
                <w:rFonts w:ascii="Times New Roman" w:hAnsi="Times New Roman"/>
                <w:b w:val="0"/>
                <w:color w:val="auto"/>
                <w:kern w:val="0"/>
                <w:sz w:val="22"/>
                <w:szCs w:val="22"/>
                <w:lang w:eastAsia="ru-RU"/>
              </w:rPr>
              <w:t xml:space="preserve"> </w:t>
            </w:r>
            <w:r w:rsidRPr="00722ACD">
              <w:rPr>
                <w:rFonts w:ascii="Times New Roman" w:hAnsi="Times New Roman"/>
                <w:b w:val="0"/>
                <w:color w:val="auto"/>
                <w:kern w:val="0"/>
                <w:sz w:val="22"/>
                <w:szCs w:val="22"/>
                <w:lang w:eastAsia="ru-RU"/>
              </w:rPr>
              <w:t>04020011000110</w:t>
            </w:r>
          </w:p>
        </w:tc>
        <w:tc>
          <w:tcPr>
            <w:tcW w:w="5368" w:type="dxa"/>
            <w:tcBorders>
              <w:top w:val="nil"/>
              <w:left w:val="nil"/>
              <w:bottom w:val="single" w:sz="4" w:space="0" w:color="auto"/>
              <w:right w:val="single" w:sz="4" w:space="0" w:color="auto"/>
            </w:tcBorders>
            <w:shd w:val="clear" w:color="auto" w:fill="auto"/>
            <w:vAlign w:val="bottom"/>
          </w:tcPr>
          <w:p w:rsidR="00722ACD" w:rsidRPr="007818A5" w:rsidRDefault="00722ACD" w:rsidP="007818A5">
            <w:pPr>
              <w:suppressAutoHyphens w:val="0"/>
              <w:rPr>
                <w:rFonts w:ascii="Times New Roman" w:hAnsi="Times New Roman"/>
                <w:b w:val="0"/>
                <w:color w:val="auto"/>
                <w:kern w:val="0"/>
                <w:sz w:val="22"/>
                <w:szCs w:val="22"/>
                <w:lang w:eastAsia="ru-RU"/>
              </w:rPr>
            </w:pPr>
            <w:r w:rsidRPr="00722ACD">
              <w:rPr>
                <w:rFonts w:ascii="Times New Roman" w:hAnsi="Times New Roman"/>
                <w:b w:val="0"/>
                <w:color w:val="auto"/>
                <w:kern w:val="0"/>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86" w:type="dxa"/>
            <w:tcBorders>
              <w:top w:val="nil"/>
              <w:left w:val="nil"/>
              <w:bottom w:val="single" w:sz="4" w:space="0" w:color="auto"/>
              <w:right w:val="single" w:sz="4" w:space="0" w:color="auto"/>
            </w:tcBorders>
            <w:shd w:val="clear" w:color="auto" w:fill="auto"/>
            <w:noWrap/>
            <w:vAlign w:val="bottom"/>
          </w:tcPr>
          <w:p w:rsidR="00722ACD" w:rsidRPr="007818A5" w:rsidRDefault="00722ACD" w:rsidP="00722ACD">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2,95000</w:t>
            </w:r>
          </w:p>
        </w:tc>
      </w:tr>
      <w:tr w:rsidR="007818A5" w:rsidRPr="007818A5">
        <w:trPr>
          <w:trHeight w:val="57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1 13 00000 00 0000 000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Доходы от оказания услуг(работ)и компенсации затрат государства</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 xml:space="preserve">2,00000 </w:t>
            </w:r>
          </w:p>
        </w:tc>
      </w:tr>
      <w:tr w:rsidR="007818A5" w:rsidRPr="007818A5">
        <w:trPr>
          <w:trHeight w:val="1112"/>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1 13 01995 10 0000 130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 xml:space="preserve">2,00000 </w:t>
            </w:r>
          </w:p>
        </w:tc>
      </w:tr>
      <w:tr w:rsidR="007818A5" w:rsidRPr="007818A5">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2 00 00000 00 0000 000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Безвозмездные поступления</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22ACD">
            <w:pPr>
              <w:suppressAutoHyphens w:val="0"/>
              <w:jc w:val="center"/>
              <w:rPr>
                <w:rFonts w:ascii="Times New Roman" w:hAnsi="Times New Roman"/>
                <w:bCs/>
                <w:color w:val="auto"/>
                <w:kern w:val="0"/>
                <w:sz w:val="22"/>
                <w:szCs w:val="22"/>
                <w:lang w:eastAsia="ru-RU"/>
              </w:rPr>
            </w:pPr>
            <w:r w:rsidRPr="007818A5">
              <w:rPr>
                <w:rFonts w:ascii="Times New Roman" w:hAnsi="Times New Roman"/>
                <w:color w:val="auto"/>
                <w:kern w:val="0"/>
                <w:sz w:val="22"/>
                <w:szCs w:val="22"/>
                <w:lang w:eastAsia="ru-RU"/>
              </w:rPr>
              <w:t>4</w:t>
            </w:r>
            <w:r w:rsidR="00722ACD">
              <w:rPr>
                <w:rFonts w:ascii="Times New Roman" w:hAnsi="Times New Roman"/>
                <w:color w:val="auto"/>
                <w:kern w:val="0"/>
                <w:sz w:val="22"/>
                <w:szCs w:val="22"/>
                <w:lang w:eastAsia="ru-RU"/>
              </w:rPr>
              <w:t>763</w:t>
            </w:r>
            <w:r w:rsidRPr="007818A5">
              <w:rPr>
                <w:rFonts w:ascii="Times New Roman" w:hAnsi="Times New Roman"/>
                <w:color w:val="auto"/>
                <w:kern w:val="0"/>
                <w:sz w:val="22"/>
                <w:szCs w:val="22"/>
                <w:lang w:eastAsia="ru-RU"/>
              </w:rPr>
              <w:t>,</w:t>
            </w:r>
            <w:r w:rsidR="00722ACD">
              <w:rPr>
                <w:rFonts w:ascii="Times New Roman" w:hAnsi="Times New Roman"/>
                <w:color w:val="auto"/>
                <w:kern w:val="0"/>
                <w:sz w:val="22"/>
                <w:szCs w:val="22"/>
                <w:lang w:eastAsia="ru-RU"/>
              </w:rPr>
              <w:t>356</w:t>
            </w:r>
            <w:r w:rsidRPr="007818A5">
              <w:rPr>
                <w:rFonts w:ascii="Times New Roman" w:hAnsi="Times New Roman"/>
                <w:color w:val="auto"/>
                <w:kern w:val="0"/>
                <w:sz w:val="22"/>
                <w:szCs w:val="22"/>
                <w:lang w:eastAsia="ru-RU"/>
              </w:rPr>
              <w:t>33</w:t>
            </w:r>
          </w:p>
        </w:tc>
      </w:tr>
      <w:tr w:rsidR="007818A5" w:rsidRPr="007818A5">
        <w:trPr>
          <w:trHeight w:val="66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2 02 00000 00 0000 000</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Безвозмездные поступления от других бюджетов бюджетной системы Российской Федерации</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22ACD">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4</w:t>
            </w:r>
            <w:r w:rsidR="00722ACD">
              <w:rPr>
                <w:rFonts w:ascii="Times New Roman" w:hAnsi="Times New Roman"/>
                <w:b w:val="0"/>
                <w:color w:val="auto"/>
                <w:kern w:val="0"/>
                <w:sz w:val="22"/>
                <w:szCs w:val="22"/>
                <w:lang w:eastAsia="ru-RU"/>
              </w:rPr>
              <w:t>700</w:t>
            </w:r>
            <w:r w:rsidRPr="007818A5">
              <w:rPr>
                <w:rFonts w:ascii="Times New Roman" w:hAnsi="Times New Roman"/>
                <w:b w:val="0"/>
                <w:color w:val="auto"/>
                <w:kern w:val="0"/>
                <w:sz w:val="22"/>
                <w:szCs w:val="22"/>
                <w:lang w:eastAsia="ru-RU"/>
              </w:rPr>
              <w:t>,</w:t>
            </w:r>
            <w:r w:rsidR="00722ACD">
              <w:rPr>
                <w:rFonts w:ascii="Times New Roman" w:hAnsi="Times New Roman"/>
                <w:b w:val="0"/>
                <w:color w:val="auto"/>
                <w:kern w:val="0"/>
                <w:sz w:val="22"/>
                <w:szCs w:val="22"/>
                <w:lang w:eastAsia="ru-RU"/>
              </w:rPr>
              <w:t>356</w:t>
            </w:r>
            <w:r w:rsidRPr="007818A5">
              <w:rPr>
                <w:rFonts w:ascii="Times New Roman" w:hAnsi="Times New Roman"/>
                <w:b w:val="0"/>
                <w:color w:val="auto"/>
                <w:kern w:val="0"/>
                <w:sz w:val="22"/>
                <w:szCs w:val="22"/>
                <w:lang w:eastAsia="ru-RU"/>
              </w:rPr>
              <w:t>33</w:t>
            </w:r>
          </w:p>
        </w:tc>
      </w:tr>
      <w:tr w:rsidR="007818A5" w:rsidRPr="007818A5">
        <w:trPr>
          <w:trHeight w:val="54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2 02 01000 00 0000 151</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Дотации бюджетам субъектов Российской Федерации и муниципальных образований</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 xml:space="preserve">1 639,82400 </w:t>
            </w:r>
          </w:p>
        </w:tc>
      </w:tr>
      <w:tr w:rsidR="007818A5" w:rsidRPr="007818A5">
        <w:trPr>
          <w:trHeight w:val="57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bCs/>
                <w:color w:val="auto"/>
                <w:kern w:val="0"/>
                <w:sz w:val="24"/>
                <w:szCs w:val="24"/>
                <w:lang w:eastAsia="ru-RU"/>
              </w:rPr>
              <w:t>2 02 15001 10 0000 151</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Дотации бюджетам поселений на выравнивание бюджетной обеспеченности (областной бюджет)</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 xml:space="preserve">586,44500 </w:t>
            </w:r>
          </w:p>
        </w:tc>
      </w:tr>
      <w:tr w:rsidR="007818A5" w:rsidRPr="007818A5">
        <w:trPr>
          <w:trHeight w:val="57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bCs/>
                <w:color w:val="auto"/>
                <w:kern w:val="0"/>
                <w:sz w:val="24"/>
                <w:szCs w:val="24"/>
                <w:lang w:eastAsia="ru-RU"/>
              </w:rPr>
            </w:pPr>
            <w:r w:rsidRPr="007818A5">
              <w:rPr>
                <w:rFonts w:ascii="Times New Roman" w:hAnsi="Times New Roman"/>
                <w:b w:val="0"/>
                <w:bCs/>
                <w:color w:val="auto"/>
                <w:kern w:val="0"/>
                <w:sz w:val="24"/>
                <w:szCs w:val="24"/>
                <w:lang w:eastAsia="ru-RU"/>
              </w:rPr>
              <w:lastRenderedPageBreak/>
              <w:t>2 02 15001 10 0000 151</w:t>
            </w:r>
          </w:p>
        </w:tc>
        <w:tc>
          <w:tcPr>
            <w:tcW w:w="5368" w:type="dxa"/>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Дотации бюджетам поселений на выравнивание бюджетной обеспеченности (районный бюджет)</w:t>
            </w:r>
          </w:p>
        </w:tc>
        <w:tc>
          <w:tcPr>
            <w:tcW w:w="2286" w:type="dxa"/>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1053,37900</w:t>
            </w:r>
          </w:p>
        </w:tc>
      </w:tr>
      <w:tr w:rsidR="005A3BDC" w:rsidRPr="007818A5">
        <w:trPr>
          <w:trHeight w:val="57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CA5C7B">
            <w:pPr>
              <w:suppressAutoHyphens w:val="0"/>
              <w:jc w:val="center"/>
              <w:rPr>
                <w:rFonts w:ascii="Times New Roman" w:hAnsi="Times New Roman"/>
                <w:color w:val="auto"/>
                <w:kern w:val="0"/>
                <w:sz w:val="24"/>
                <w:szCs w:val="24"/>
                <w:lang w:eastAsia="ru-RU"/>
              </w:rPr>
            </w:pPr>
            <w:r w:rsidRPr="007818A5">
              <w:rPr>
                <w:rFonts w:ascii="Times New Roman" w:hAnsi="Times New Roman"/>
                <w:color w:val="auto"/>
                <w:kern w:val="0"/>
                <w:sz w:val="24"/>
                <w:szCs w:val="24"/>
                <w:lang w:eastAsia="ru-RU"/>
              </w:rPr>
              <w:t>2 02 29999 10 0000 151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CA5C7B">
            <w:pPr>
              <w:suppressAutoHyphens w:val="0"/>
              <w:rPr>
                <w:rFonts w:ascii="Times New Roman" w:hAnsi="Times New Roman"/>
                <w:bCs/>
                <w:color w:val="auto"/>
                <w:kern w:val="0"/>
                <w:sz w:val="22"/>
                <w:szCs w:val="22"/>
                <w:lang w:eastAsia="ru-RU"/>
              </w:rPr>
            </w:pPr>
          </w:p>
          <w:p w:rsidR="005A3BDC" w:rsidRPr="007818A5" w:rsidRDefault="005A3BDC" w:rsidP="00CA5C7B">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Субсидии бюджетам субъектов Российской</w:t>
            </w:r>
          </w:p>
          <w:p w:rsidR="005A3BDC" w:rsidRPr="007818A5" w:rsidRDefault="005A3BDC" w:rsidP="00CA5C7B">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Федерации и муниципальных образований</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CA5C7B">
            <w:pPr>
              <w:suppressAutoHyphens w:val="0"/>
              <w:jc w:val="center"/>
              <w:rPr>
                <w:rFonts w:ascii="Times New Roman" w:hAnsi="Times New Roman"/>
                <w:color w:val="auto"/>
                <w:kern w:val="0"/>
                <w:sz w:val="22"/>
                <w:szCs w:val="22"/>
                <w:lang w:eastAsia="ru-RU"/>
              </w:rPr>
            </w:pPr>
            <w:r>
              <w:rPr>
                <w:rFonts w:ascii="Times New Roman" w:hAnsi="Times New Roman"/>
                <w:color w:val="auto"/>
                <w:kern w:val="0"/>
                <w:sz w:val="22"/>
                <w:szCs w:val="22"/>
                <w:lang w:eastAsia="ru-RU"/>
              </w:rPr>
              <w:t>990</w:t>
            </w:r>
            <w:r w:rsidRPr="007818A5">
              <w:rPr>
                <w:rFonts w:ascii="Times New Roman" w:hAnsi="Times New Roman"/>
                <w:color w:val="auto"/>
                <w:kern w:val="0"/>
                <w:sz w:val="22"/>
                <w:szCs w:val="22"/>
                <w:lang w:eastAsia="ru-RU"/>
              </w:rPr>
              <w:t>,</w:t>
            </w:r>
            <w:r>
              <w:rPr>
                <w:rFonts w:ascii="Times New Roman" w:hAnsi="Times New Roman"/>
                <w:color w:val="auto"/>
                <w:kern w:val="0"/>
                <w:sz w:val="22"/>
                <w:szCs w:val="22"/>
                <w:lang w:eastAsia="ru-RU"/>
              </w:rPr>
              <w:t>201</w:t>
            </w:r>
            <w:r w:rsidRPr="007818A5">
              <w:rPr>
                <w:rFonts w:ascii="Times New Roman" w:hAnsi="Times New Roman"/>
                <w:color w:val="auto"/>
                <w:kern w:val="0"/>
                <w:sz w:val="22"/>
                <w:szCs w:val="22"/>
                <w:lang w:eastAsia="ru-RU"/>
              </w:rPr>
              <w:t>00</w:t>
            </w:r>
          </w:p>
        </w:tc>
      </w:tr>
      <w:tr w:rsidR="005A3BDC" w:rsidRPr="007818A5">
        <w:trPr>
          <w:trHeight w:val="57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CA5C7B">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2 02 29999 10 0000 151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CA5C7B">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Субсидии бюджетам муниципальных образований Ульяновской области в целях софинансирования реализации проектов развития поселений и городских округов Ульяновской области, подготовленных на основе местных инициатив</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CA5C7B">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990</w:t>
            </w:r>
            <w:r w:rsidRPr="007818A5">
              <w:rPr>
                <w:rFonts w:ascii="Times New Roman" w:hAnsi="Times New Roman"/>
                <w:b w:val="0"/>
                <w:color w:val="auto"/>
                <w:kern w:val="0"/>
                <w:sz w:val="22"/>
                <w:szCs w:val="22"/>
                <w:lang w:eastAsia="ru-RU"/>
              </w:rPr>
              <w:t>,</w:t>
            </w:r>
            <w:r>
              <w:rPr>
                <w:rFonts w:ascii="Times New Roman" w:hAnsi="Times New Roman"/>
                <w:b w:val="0"/>
                <w:color w:val="auto"/>
                <w:kern w:val="0"/>
                <w:sz w:val="22"/>
                <w:szCs w:val="22"/>
                <w:lang w:eastAsia="ru-RU"/>
              </w:rPr>
              <w:t>201</w:t>
            </w:r>
            <w:r w:rsidRPr="007818A5">
              <w:rPr>
                <w:rFonts w:ascii="Times New Roman" w:hAnsi="Times New Roman"/>
                <w:b w:val="0"/>
                <w:color w:val="auto"/>
                <w:kern w:val="0"/>
                <w:sz w:val="22"/>
                <w:szCs w:val="22"/>
                <w:lang w:eastAsia="ru-RU"/>
              </w:rPr>
              <w:t>00</w:t>
            </w:r>
          </w:p>
        </w:tc>
      </w:tr>
      <w:tr w:rsidR="005A3BDC" w:rsidRPr="007818A5">
        <w:trPr>
          <w:trHeight w:val="63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2 02 30000 00 0000 151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 xml:space="preserve">Субвенции бюджетам субъектов Российской Федерации и муниципальных образований </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color w:val="auto"/>
                <w:kern w:val="0"/>
                <w:sz w:val="22"/>
                <w:szCs w:val="22"/>
                <w:lang w:eastAsia="ru-RU"/>
              </w:rPr>
              <w:t>82,88600</w:t>
            </w:r>
          </w:p>
        </w:tc>
      </w:tr>
      <w:tr w:rsidR="005A3BDC" w:rsidRPr="007818A5">
        <w:trPr>
          <w:trHeight w:val="34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2 02 35118 10 0000 151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Субвенции бюджетам поселений на осуществление полномочий по первичному воинскому учету на территориях, где существуют военные комиссариаты</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 xml:space="preserve">82,88600 </w:t>
            </w:r>
          </w:p>
        </w:tc>
      </w:tr>
      <w:tr w:rsidR="005A3BDC" w:rsidRPr="007818A5">
        <w:trPr>
          <w:trHeight w:val="34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2 02 30024 10 0000 151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Субвенции бюджетам поселений Ульяновской области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0,0</w:t>
            </w:r>
          </w:p>
        </w:tc>
      </w:tr>
      <w:tr w:rsidR="005A3BDC" w:rsidRPr="007818A5">
        <w:trPr>
          <w:trHeight w:val="34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2 02 40000 00 0000 151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7818A5">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Иные межбюджетные трансферты</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Cs/>
                <w:color w:val="auto"/>
                <w:kern w:val="0"/>
                <w:sz w:val="22"/>
                <w:szCs w:val="22"/>
                <w:lang w:eastAsia="ru-RU"/>
              </w:rPr>
            </w:pPr>
            <w:r w:rsidRPr="00722ACD">
              <w:rPr>
                <w:rFonts w:ascii="Times New Roman" w:hAnsi="Times New Roman"/>
                <w:bCs/>
                <w:color w:val="auto"/>
                <w:kern w:val="0"/>
                <w:sz w:val="22"/>
                <w:szCs w:val="22"/>
                <w:lang w:eastAsia="ru-RU"/>
              </w:rPr>
              <w:t>1987</w:t>
            </w:r>
            <w:r>
              <w:rPr>
                <w:rFonts w:ascii="Times New Roman" w:hAnsi="Times New Roman"/>
                <w:bCs/>
                <w:color w:val="auto"/>
                <w:kern w:val="0"/>
                <w:sz w:val="22"/>
                <w:szCs w:val="22"/>
                <w:lang w:eastAsia="ru-RU"/>
              </w:rPr>
              <w:t>,445</w:t>
            </w:r>
            <w:r w:rsidRPr="00722ACD">
              <w:rPr>
                <w:rFonts w:ascii="Times New Roman" w:hAnsi="Times New Roman"/>
                <w:bCs/>
                <w:color w:val="auto"/>
                <w:kern w:val="0"/>
                <w:sz w:val="22"/>
                <w:szCs w:val="22"/>
                <w:lang w:eastAsia="ru-RU"/>
              </w:rPr>
              <w:t>33</w:t>
            </w:r>
          </w:p>
        </w:tc>
      </w:tr>
      <w:tr w:rsidR="005A3BDC" w:rsidRPr="007818A5">
        <w:trPr>
          <w:trHeight w:val="888"/>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4"/>
                <w:szCs w:val="24"/>
                <w:lang w:eastAsia="ru-RU"/>
              </w:rPr>
              <w:t>2 02 40014 10 0000 151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Межбюджетные трансферты на 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0"/>
                <w:szCs w:val="20"/>
                <w:lang w:eastAsia="ru-RU"/>
              </w:rPr>
              <w:t>117,65000</w:t>
            </w:r>
          </w:p>
        </w:tc>
      </w:tr>
      <w:tr w:rsidR="005A3BDC" w:rsidRPr="007818A5">
        <w:trPr>
          <w:trHeight w:val="1009"/>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4"/>
                <w:szCs w:val="24"/>
                <w:lang w:eastAsia="ru-RU"/>
              </w:rPr>
              <w:t>2 02 40014 10 0000 151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Межбюджетные трансферты на осуществление переданных полномочий из муниципального района на уровень сельских поселений на организацию зимнего содержания дорог в зимний период</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0"/>
                <w:szCs w:val="20"/>
                <w:lang w:eastAsia="ru-RU"/>
              </w:rPr>
            </w:pPr>
            <w:r w:rsidRPr="007818A5">
              <w:rPr>
                <w:rFonts w:ascii="Times New Roman" w:hAnsi="Times New Roman"/>
                <w:b w:val="0"/>
                <w:color w:val="auto"/>
                <w:kern w:val="0"/>
                <w:sz w:val="20"/>
                <w:szCs w:val="20"/>
                <w:lang w:eastAsia="ru-RU"/>
              </w:rPr>
              <w:t>1271,79533</w:t>
            </w:r>
          </w:p>
          <w:p w:rsidR="005A3BDC" w:rsidRPr="007818A5" w:rsidRDefault="005A3BDC" w:rsidP="007818A5">
            <w:pPr>
              <w:suppressAutoHyphens w:val="0"/>
              <w:jc w:val="center"/>
              <w:rPr>
                <w:rFonts w:ascii="Times New Roman" w:hAnsi="Times New Roman"/>
                <w:b w:val="0"/>
                <w:color w:val="auto"/>
                <w:kern w:val="0"/>
                <w:sz w:val="22"/>
                <w:szCs w:val="22"/>
                <w:lang w:eastAsia="ru-RU"/>
              </w:rPr>
            </w:pPr>
          </w:p>
        </w:tc>
      </w:tr>
      <w:tr w:rsidR="005A3BDC" w:rsidRPr="007818A5">
        <w:trPr>
          <w:trHeight w:val="1009"/>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2 02 40014 10 0000 151</w:t>
            </w:r>
          </w:p>
        </w:tc>
        <w:tc>
          <w:tcPr>
            <w:tcW w:w="5368" w:type="dxa"/>
            <w:tcBorders>
              <w:top w:val="nil"/>
              <w:left w:val="nil"/>
              <w:bottom w:val="single" w:sz="4" w:space="0" w:color="auto"/>
              <w:right w:val="single" w:sz="4" w:space="0" w:color="auto"/>
            </w:tcBorders>
            <w:shd w:val="clear" w:color="auto" w:fill="auto"/>
            <w:vAlign w:val="bottom"/>
          </w:tcPr>
          <w:p w:rsidR="005A3BDC" w:rsidRPr="007818A5" w:rsidRDefault="005A3BDC" w:rsidP="007818A5">
            <w:pPr>
              <w:suppressAutoHyphens w:val="0"/>
              <w:rPr>
                <w:rFonts w:ascii="Times New Roman" w:hAnsi="Times New Roman"/>
                <w:b w:val="0"/>
                <w:color w:val="auto"/>
                <w:kern w:val="0"/>
                <w:sz w:val="22"/>
                <w:szCs w:val="22"/>
                <w:lang w:eastAsia="ru-RU"/>
              </w:rPr>
            </w:pPr>
            <w:r w:rsidRPr="007818A5">
              <w:rPr>
                <w:rFonts w:ascii="Times New Roman" w:hAnsi="Times New Roman"/>
                <w:b w:val="0"/>
                <w:color w:val="auto"/>
                <w:kern w:val="0"/>
                <w:sz w:val="24"/>
                <w:szCs w:val="24"/>
                <w:lang w:eastAsia="ru-RU"/>
              </w:rPr>
              <w:t>Межбюджетные трансферты по переданным полномочиям в рамках заключенных соглашений для разработки проекта внесения изменения в Правила землепользования и застройки сельских поселений на 2018 год</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0"/>
                <w:szCs w:val="20"/>
                <w:lang w:eastAsia="ru-RU"/>
              </w:rPr>
            </w:pPr>
            <w:r>
              <w:rPr>
                <w:rFonts w:ascii="Times New Roman" w:hAnsi="Times New Roman"/>
                <w:b w:val="0"/>
                <w:color w:val="auto"/>
                <w:kern w:val="0"/>
                <w:sz w:val="20"/>
                <w:szCs w:val="20"/>
                <w:lang w:eastAsia="ru-RU"/>
              </w:rPr>
              <w:t>0</w:t>
            </w:r>
          </w:p>
        </w:tc>
      </w:tr>
      <w:tr w:rsidR="005A3BDC" w:rsidRPr="007818A5">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color w:val="auto"/>
                <w:kern w:val="0"/>
                <w:sz w:val="24"/>
                <w:szCs w:val="24"/>
                <w:lang w:eastAsia="ru-RU"/>
              </w:rPr>
              <w:t>2 02 40014 10 0000 151</w:t>
            </w:r>
          </w:p>
        </w:tc>
        <w:tc>
          <w:tcPr>
            <w:tcW w:w="5368"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both"/>
              <w:rPr>
                <w:rFonts w:ascii="Times New Roman" w:hAnsi="Times New Roman"/>
                <w:b w:val="0"/>
                <w:bCs/>
                <w:color w:val="auto"/>
                <w:kern w:val="0"/>
                <w:sz w:val="22"/>
                <w:szCs w:val="22"/>
                <w:lang w:eastAsia="ru-RU"/>
              </w:rPr>
            </w:pPr>
            <w:r w:rsidRPr="007818A5">
              <w:rPr>
                <w:rFonts w:ascii="Times New Roman" w:hAnsi="Times New Roman"/>
                <w:b w:val="0"/>
                <w:color w:val="auto"/>
                <w:kern w:val="0"/>
                <w:sz w:val="22"/>
                <w:szCs w:val="22"/>
                <w:lang w:eastAsia="ru-RU"/>
              </w:rPr>
              <w:t>Межбюджетные трансферты на осуществление переданных полномочий из муниципального района на уровень сельских поселений на организацию ремонта памятных сооружений</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0"/>
                <w:szCs w:val="20"/>
                <w:lang w:eastAsia="ru-RU"/>
              </w:rPr>
            </w:pPr>
            <w:r w:rsidRPr="007818A5">
              <w:rPr>
                <w:rFonts w:ascii="Times New Roman" w:hAnsi="Times New Roman"/>
                <w:b w:val="0"/>
                <w:color w:val="auto"/>
                <w:kern w:val="0"/>
                <w:sz w:val="20"/>
                <w:szCs w:val="20"/>
                <w:lang w:eastAsia="ru-RU"/>
              </w:rPr>
              <w:t>50,00000</w:t>
            </w:r>
          </w:p>
        </w:tc>
      </w:tr>
      <w:tr w:rsidR="005A3BDC" w:rsidRPr="007818A5">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2 02 40014 10 0000 151</w:t>
            </w:r>
          </w:p>
        </w:tc>
        <w:tc>
          <w:tcPr>
            <w:tcW w:w="5368"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both"/>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Иные межбюджетные трансферты (дотации бюджетам муниципальных образований на поддержку по обеспечению мер по сбалансированности местных бюджетов)</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0"/>
                <w:szCs w:val="20"/>
                <w:lang w:eastAsia="ru-RU"/>
              </w:rPr>
            </w:pPr>
            <w:r w:rsidRPr="007818A5">
              <w:rPr>
                <w:rFonts w:ascii="Times New Roman" w:hAnsi="Times New Roman"/>
                <w:b w:val="0"/>
                <w:color w:val="auto"/>
                <w:kern w:val="0"/>
                <w:sz w:val="20"/>
                <w:szCs w:val="20"/>
                <w:lang w:eastAsia="ru-RU"/>
              </w:rPr>
              <w:t>548,00000</w:t>
            </w:r>
          </w:p>
        </w:tc>
      </w:tr>
      <w:tr w:rsidR="005A3BDC" w:rsidRPr="007818A5">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color w:val="auto"/>
                <w:kern w:val="0"/>
                <w:sz w:val="24"/>
                <w:szCs w:val="24"/>
                <w:lang w:eastAsia="ru-RU"/>
              </w:rPr>
            </w:pPr>
            <w:r w:rsidRPr="007818A5">
              <w:rPr>
                <w:rFonts w:ascii="Times New Roman" w:hAnsi="Times New Roman"/>
                <w:color w:val="auto"/>
                <w:kern w:val="0"/>
                <w:sz w:val="24"/>
                <w:szCs w:val="24"/>
                <w:lang w:eastAsia="ru-RU"/>
              </w:rPr>
              <w:t>2 07 00000 00 0000 000</w:t>
            </w:r>
          </w:p>
        </w:tc>
        <w:tc>
          <w:tcPr>
            <w:tcW w:w="5368"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both"/>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Прочие безвозмездные поступления</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color w:val="auto"/>
                <w:kern w:val="0"/>
                <w:sz w:val="20"/>
                <w:szCs w:val="20"/>
                <w:lang w:eastAsia="ru-RU"/>
              </w:rPr>
            </w:pPr>
            <w:r w:rsidRPr="007818A5">
              <w:rPr>
                <w:rFonts w:ascii="Times New Roman" w:hAnsi="Times New Roman"/>
                <w:color w:val="auto"/>
                <w:kern w:val="0"/>
                <w:sz w:val="20"/>
                <w:szCs w:val="20"/>
                <w:lang w:eastAsia="ru-RU"/>
              </w:rPr>
              <w:t>63,00000</w:t>
            </w:r>
          </w:p>
        </w:tc>
      </w:tr>
      <w:tr w:rsidR="005A3BDC" w:rsidRPr="007818A5">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2 07 05020 10 0000 180</w:t>
            </w:r>
          </w:p>
        </w:tc>
        <w:tc>
          <w:tcPr>
            <w:tcW w:w="5368"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both"/>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Поступления от денежных пожертвований,</w:t>
            </w:r>
          </w:p>
          <w:p w:rsidR="005A3BDC" w:rsidRPr="007818A5" w:rsidRDefault="005A3BDC" w:rsidP="007818A5">
            <w:pPr>
              <w:suppressAutoHyphens w:val="0"/>
              <w:jc w:val="both"/>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предоставляемых физическими лицами получателям</w:t>
            </w:r>
          </w:p>
          <w:p w:rsidR="005A3BDC" w:rsidRPr="007818A5" w:rsidRDefault="005A3BDC" w:rsidP="007818A5">
            <w:pPr>
              <w:suppressAutoHyphens w:val="0"/>
              <w:jc w:val="both"/>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средств бюджетов сельских поселений</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 w:val="0"/>
                <w:color w:val="auto"/>
                <w:kern w:val="0"/>
                <w:sz w:val="20"/>
                <w:szCs w:val="20"/>
                <w:lang w:eastAsia="ru-RU"/>
              </w:rPr>
            </w:pPr>
            <w:r w:rsidRPr="007818A5">
              <w:rPr>
                <w:rFonts w:ascii="Times New Roman" w:hAnsi="Times New Roman"/>
                <w:b w:val="0"/>
                <w:color w:val="auto"/>
                <w:kern w:val="0"/>
                <w:sz w:val="20"/>
                <w:szCs w:val="20"/>
                <w:lang w:eastAsia="ru-RU"/>
              </w:rPr>
              <w:t>63,00000</w:t>
            </w:r>
          </w:p>
        </w:tc>
      </w:tr>
      <w:tr w:rsidR="005A3BDC" w:rsidRPr="007818A5">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ИТОГО ДОХОДОВ</w:t>
            </w:r>
          </w:p>
        </w:tc>
        <w:tc>
          <w:tcPr>
            <w:tcW w:w="5368"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 </w:t>
            </w:r>
          </w:p>
        </w:tc>
        <w:tc>
          <w:tcPr>
            <w:tcW w:w="2286" w:type="dxa"/>
            <w:tcBorders>
              <w:top w:val="nil"/>
              <w:left w:val="nil"/>
              <w:bottom w:val="single" w:sz="4" w:space="0" w:color="auto"/>
              <w:right w:val="single" w:sz="4" w:space="0" w:color="auto"/>
            </w:tcBorders>
            <w:shd w:val="clear" w:color="auto" w:fill="auto"/>
            <w:noWrap/>
            <w:vAlign w:val="bottom"/>
          </w:tcPr>
          <w:p w:rsidR="005A3BDC" w:rsidRPr="007818A5" w:rsidRDefault="005A3BDC" w:rsidP="007818A5">
            <w:pPr>
              <w:suppressAutoHyphens w:val="0"/>
              <w:jc w:val="center"/>
              <w:rPr>
                <w:rFonts w:ascii="Times New Roman" w:hAnsi="Times New Roman"/>
                <w:bCs/>
                <w:color w:val="auto"/>
                <w:kern w:val="0"/>
                <w:sz w:val="22"/>
                <w:szCs w:val="22"/>
                <w:lang w:eastAsia="ru-RU"/>
              </w:rPr>
            </w:pPr>
            <w:r w:rsidRPr="00722ACD">
              <w:rPr>
                <w:rFonts w:ascii="Times New Roman" w:hAnsi="Times New Roman"/>
                <w:color w:val="auto"/>
                <w:kern w:val="0"/>
                <w:sz w:val="24"/>
                <w:szCs w:val="24"/>
                <w:lang w:eastAsia="ru-RU"/>
              </w:rPr>
              <w:t>7483</w:t>
            </w:r>
            <w:r>
              <w:rPr>
                <w:rFonts w:ascii="Times New Roman" w:hAnsi="Times New Roman"/>
                <w:color w:val="auto"/>
                <w:kern w:val="0"/>
                <w:sz w:val="24"/>
                <w:szCs w:val="24"/>
                <w:lang w:eastAsia="ru-RU"/>
              </w:rPr>
              <w:t>,579</w:t>
            </w:r>
            <w:r w:rsidRPr="00722ACD">
              <w:rPr>
                <w:rFonts w:ascii="Times New Roman" w:hAnsi="Times New Roman"/>
                <w:color w:val="auto"/>
                <w:kern w:val="0"/>
                <w:sz w:val="24"/>
                <w:szCs w:val="24"/>
                <w:lang w:eastAsia="ru-RU"/>
              </w:rPr>
              <w:t>69</w:t>
            </w:r>
          </w:p>
        </w:tc>
      </w:tr>
    </w:tbl>
    <w:p w:rsidR="009B3958" w:rsidRDefault="009B3958" w:rsidP="00FA01D7">
      <w:pPr>
        <w:rPr>
          <w:rFonts w:ascii="Times New Roman" w:hAnsi="Times New Roman"/>
          <w:b w:val="0"/>
          <w:color w:val="00000A"/>
          <w:sz w:val="24"/>
          <w:szCs w:val="24"/>
        </w:rPr>
      </w:pPr>
    </w:p>
    <w:p w:rsidR="00FA2D28" w:rsidRDefault="00FA2D28" w:rsidP="00BC2F2C">
      <w:pPr>
        <w:rPr>
          <w:rFonts w:ascii="Times New Roman" w:hAnsi="Times New Roman"/>
          <w:b w:val="0"/>
          <w:color w:val="00000A"/>
          <w:sz w:val="24"/>
          <w:szCs w:val="24"/>
        </w:rPr>
      </w:pPr>
    </w:p>
    <w:p w:rsidR="00BC2F2C" w:rsidRDefault="00BC2F2C" w:rsidP="00BC2F2C">
      <w:pPr>
        <w:rPr>
          <w:rFonts w:ascii="Times New Roman" w:hAnsi="Times New Roman"/>
          <w:b w:val="0"/>
          <w:color w:val="00000A"/>
          <w:sz w:val="24"/>
          <w:szCs w:val="24"/>
        </w:rPr>
      </w:pP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lastRenderedPageBreak/>
        <w:t>Приложение  №2</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 xml:space="preserve">к решению Совета депутатов </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муниципального образования</w:t>
      </w:r>
    </w:p>
    <w:p w:rsidR="004B3CD4" w:rsidRPr="005D39F0" w:rsidRDefault="00DD127D" w:rsidP="005D39F0">
      <w:pPr>
        <w:jc w:val="right"/>
        <w:rPr>
          <w:rFonts w:ascii="Times New Roman" w:hAnsi="Times New Roman"/>
          <w:b w:val="0"/>
          <w:color w:val="00000A"/>
          <w:sz w:val="24"/>
          <w:szCs w:val="24"/>
        </w:rPr>
      </w:pPr>
      <w:r>
        <w:rPr>
          <w:rFonts w:ascii="Times New Roman" w:hAnsi="Times New Roman"/>
          <w:b w:val="0"/>
          <w:color w:val="00000A"/>
          <w:sz w:val="24"/>
          <w:szCs w:val="24"/>
        </w:rPr>
        <w:t>«</w:t>
      </w:r>
      <w:r w:rsidR="004B3CD4" w:rsidRPr="005D39F0">
        <w:rPr>
          <w:rFonts w:ascii="Times New Roman" w:hAnsi="Times New Roman"/>
          <w:b w:val="0"/>
          <w:color w:val="00000A"/>
          <w:sz w:val="24"/>
          <w:szCs w:val="24"/>
        </w:rPr>
        <w:t>Старосахчинское</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 xml:space="preserve">  сельское поселение»</w:t>
      </w:r>
    </w:p>
    <w:p w:rsidR="004B3CD4" w:rsidRPr="005D39F0" w:rsidRDefault="004B3CD4" w:rsidP="005D39F0">
      <w:pPr>
        <w:jc w:val="right"/>
        <w:rPr>
          <w:rFonts w:ascii="Times New Roman" w:hAnsi="Times New Roman"/>
          <w:b w:val="0"/>
          <w:color w:val="00000A"/>
          <w:sz w:val="24"/>
          <w:szCs w:val="24"/>
        </w:rPr>
      </w:pPr>
      <w:r w:rsidRPr="005D39F0">
        <w:rPr>
          <w:rFonts w:ascii="Times New Roman" w:hAnsi="Times New Roman"/>
          <w:b w:val="0"/>
          <w:color w:val="00000A"/>
          <w:sz w:val="24"/>
          <w:szCs w:val="24"/>
        </w:rPr>
        <w:t>Мелекесского района</w:t>
      </w:r>
    </w:p>
    <w:p w:rsidR="00EF46BA" w:rsidRDefault="001F2AF6" w:rsidP="001F2AF6">
      <w:pPr>
        <w:jc w:val="right"/>
        <w:rPr>
          <w:rFonts w:ascii="Times New Roman" w:hAnsi="Times New Roman"/>
          <w:b w:val="0"/>
          <w:color w:val="00000A"/>
          <w:sz w:val="24"/>
          <w:szCs w:val="24"/>
        </w:rPr>
      </w:pPr>
      <w:r>
        <w:rPr>
          <w:rFonts w:ascii="Times New Roman" w:hAnsi="Times New Roman"/>
          <w:b w:val="0"/>
          <w:color w:val="00000A"/>
          <w:sz w:val="24"/>
          <w:szCs w:val="24"/>
        </w:rPr>
        <w:t xml:space="preserve">Ульяновской области </w:t>
      </w:r>
    </w:p>
    <w:p w:rsidR="001F2AF6" w:rsidRPr="001F2AF6" w:rsidRDefault="001F2AF6" w:rsidP="001F2AF6">
      <w:pPr>
        <w:jc w:val="right"/>
        <w:rPr>
          <w:rFonts w:ascii="Times New Roman" w:hAnsi="Times New Roman"/>
          <w:b w:val="0"/>
          <w:color w:val="00000A"/>
          <w:sz w:val="24"/>
          <w:szCs w:val="24"/>
        </w:rPr>
      </w:pPr>
    </w:p>
    <w:p w:rsidR="005D39F0" w:rsidRDefault="004B3CD4">
      <w:pPr>
        <w:jc w:val="center"/>
        <w:rPr>
          <w:rFonts w:ascii="Times New Roman" w:hAnsi="Times New Roman"/>
          <w:b w:val="0"/>
          <w:color w:val="000000"/>
          <w:sz w:val="28"/>
          <w:szCs w:val="28"/>
        </w:rPr>
      </w:pPr>
      <w:r w:rsidRPr="008E1C1E">
        <w:rPr>
          <w:rFonts w:ascii="Times New Roman" w:hAnsi="Times New Roman"/>
          <w:b w:val="0"/>
          <w:color w:val="000000"/>
          <w:sz w:val="28"/>
          <w:szCs w:val="28"/>
        </w:rPr>
        <w:t>Доходы бюджета муниципального образования «Старосахчинское сельское поселение» Мелекесского района Ульяновской области за 201</w:t>
      </w:r>
      <w:r w:rsidR="00DD127D">
        <w:rPr>
          <w:rFonts w:ascii="Times New Roman" w:hAnsi="Times New Roman"/>
          <w:b w:val="0"/>
          <w:color w:val="000000"/>
          <w:sz w:val="28"/>
          <w:szCs w:val="28"/>
        </w:rPr>
        <w:t>8</w:t>
      </w:r>
      <w:r w:rsidRPr="008E1C1E">
        <w:rPr>
          <w:rFonts w:ascii="Times New Roman" w:hAnsi="Times New Roman"/>
          <w:b w:val="0"/>
          <w:color w:val="000000"/>
          <w:sz w:val="28"/>
          <w:szCs w:val="28"/>
        </w:rPr>
        <w:t>год по кодам  видов доходов, подвидов доходов, классификации операций сектора государственного управления, относящихся к доходам бюджета</w:t>
      </w:r>
    </w:p>
    <w:p w:rsidR="004B3CD4" w:rsidRPr="005D39F0" w:rsidRDefault="004B3CD4" w:rsidP="005D39F0">
      <w:pPr>
        <w:jc w:val="right"/>
        <w:rPr>
          <w:rFonts w:ascii="Times New Roman" w:hAnsi="Times New Roman"/>
          <w:b w:val="0"/>
          <w:color w:val="000000"/>
          <w:sz w:val="20"/>
          <w:szCs w:val="20"/>
        </w:rPr>
      </w:pPr>
      <w:r w:rsidRPr="005D39F0">
        <w:rPr>
          <w:rFonts w:ascii="Times New Roman" w:hAnsi="Times New Roman"/>
          <w:b w:val="0"/>
          <w:color w:val="000000"/>
          <w:sz w:val="20"/>
          <w:szCs w:val="20"/>
        </w:rPr>
        <w:t>тыс. руб.</w:t>
      </w:r>
    </w:p>
    <w:tbl>
      <w:tblPr>
        <w:tblW w:w="10490" w:type="dxa"/>
        <w:tblInd w:w="108" w:type="dxa"/>
        <w:tblLayout w:type="fixed"/>
        <w:tblLook w:val="0000"/>
      </w:tblPr>
      <w:tblGrid>
        <w:gridCol w:w="3544"/>
        <w:gridCol w:w="2835"/>
        <w:gridCol w:w="1418"/>
        <w:gridCol w:w="1417"/>
        <w:gridCol w:w="1276"/>
      </w:tblGrid>
      <w:tr w:rsidR="004B3CD4" w:rsidRPr="006A67C0">
        <w:trPr>
          <w:trHeight w:val="525"/>
        </w:trPr>
        <w:tc>
          <w:tcPr>
            <w:tcW w:w="3544" w:type="dxa"/>
            <w:tcBorders>
              <w:top w:val="single" w:sz="4" w:space="0" w:color="000000"/>
              <w:left w:val="single" w:sz="4" w:space="0" w:color="000000"/>
              <w:bottom w:val="single" w:sz="4" w:space="0" w:color="000000"/>
            </w:tcBorders>
            <w:vAlign w:val="center"/>
          </w:tcPr>
          <w:p w:rsidR="004B3CD4" w:rsidRPr="00246EC2" w:rsidRDefault="004B3CD4">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Наименование показателя</w:t>
            </w:r>
          </w:p>
        </w:tc>
        <w:tc>
          <w:tcPr>
            <w:tcW w:w="2835" w:type="dxa"/>
            <w:tcBorders>
              <w:top w:val="single" w:sz="4" w:space="0" w:color="000000"/>
              <w:left w:val="single" w:sz="4" w:space="0" w:color="000000"/>
              <w:bottom w:val="single" w:sz="4" w:space="0" w:color="000000"/>
            </w:tcBorders>
            <w:vAlign w:val="center"/>
          </w:tcPr>
          <w:p w:rsidR="004B3CD4" w:rsidRPr="00246EC2" w:rsidRDefault="004B3CD4">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Код дохода по бюджетной классификации</w:t>
            </w:r>
          </w:p>
        </w:tc>
        <w:tc>
          <w:tcPr>
            <w:tcW w:w="1418" w:type="dxa"/>
            <w:tcBorders>
              <w:top w:val="single" w:sz="4" w:space="0" w:color="000000"/>
              <w:left w:val="single" w:sz="4" w:space="0" w:color="000000"/>
              <w:bottom w:val="single" w:sz="4" w:space="0" w:color="000000"/>
            </w:tcBorders>
            <w:vAlign w:val="center"/>
          </w:tcPr>
          <w:p w:rsidR="004B3CD4" w:rsidRPr="00246EC2" w:rsidRDefault="004B3CD4" w:rsidP="00A04111">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Уточнённый бюджет на 201</w:t>
            </w:r>
            <w:r w:rsidR="00A04111">
              <w:rPr>
                <w:rFonts w:ascii="Times New Roman" w:hAnsi="Times New Roman"/>
                <w:b w:val="0"/>
                <w:color w:val="000000"/>
                <w:sz w:val="20"/>
                <w:szCs w:val="20"/>
              </w:rPr>
              <w:t>8</w:t>
            </w:r>
            <w:r w:rsidRPr="00246EC2">
              <w:rPr>
                <w:rFonts w:ascii="Times New Roman" w:hAnsi="Times New Roman"/>
                <w:b w:val="0"/>
                <w:color w:val="000000"/>
                <w:sz w:val="20"/>
                <w:szCs w:val="20"/>
              </w:rPr>
              <w:t>год</w:t>
            </w:r>
          </w:p>
        </w:tc>
        <w:tc>
          <w:tcPr>
            <w:tcW w:w="1417" w:type="dxa"/>
            <w:tcBorders>
              <w:top w:val="single" w:sz="4" w:space="0" w:color="000000"/>
              <w:left w:val="single" w:sz="4" w:space="0" w:color="000000"/>
              <w:bottom w:val="single" w:sz="4" w:space="0" w:color="000000"/>
            </w:tcBorders>
            <w:vAlign w:val="center"/>
          </w:tcPr>
          <w:p w:rsidR="004B3CD4" w:rsidRPr="00246EC2" w:rsidRDefault="004B3CD4" w:rsidP="00A04111">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Исполнено за 201</w:t>
            </w:r>
            <w:r w:rsidR="00A04111">
              <w:rPr>
                <w:rFonts w:ascii="Times New Roman" w:hAnsi="Times New Roman"/>
                <w:b w:val="0"/>
                <w:color w:val="000000"/>
                <w:sz w:val="20"/>
                <w:szCs w:val="20"/>
              </w:rPr>
              <w:t>8</w:t>
            </w:r>
            <w:r w:rsidRPr="00246EC2">
              <w:rPr>
                <w:rFonts w:ascii="Times New Roman" w:hAnsi="Times New Roman"/>
                <w:b w:val="0"/>
                <w:color w:val="000000"/>
                <w:sz w:val="20"/>
                <w:szCs w:val="20"/>
              </w:rPr>
              <w:t xml:space="preserve"> год </w:t>
            </w:r>
          </w:p>
        </w:tc>
        <w:tc>
          <w:tcPr>
            <w:tcW w:w="1276" w:type="dxa"/>
            <w:tcBorders>
              <w:top w:val="single" w:sz="4" w:space="0" w:color="000000"/>
              <w:left w:val="single" w:sz="4" w:space="0" w:color="000000"/>
              <w:bottom w:val="single" w:sz="4" w:space="0" w:color="000000"/>
              <w:right w:val="single" w:sz="4" w:space="0" w:color="000000"/>
            </w:tcBorders>
            <w:vAlign w:val="center"/>
          </w:tcPr>
          <w:p w:rsidR="004B3CD4" w:rsidRPr="006A67C0" w:rsidRDefault="004B3CD4">
            <w:pPr>
              <w:snapToGrid w:val="0"/>
              <w:jc w:val="center"/>
              <w:rPr>
                <w:rFonts w:ascii="Times New Roman" w:hAnsi="Times New Roman"/>
                <w:b w:val="0"/>
                <w:color w:val="auto"/>
                <w:sz w:val="20"/>
                <w:szCs w:val="20"/>
              </w:rPr>
            </w:pPr>
            <w:r w:rsidRPr="006A67C0">
              <w:rPr>
                <w:rFonts w:ascii="Times New Roman" w:hAnsi="Times New Roman"/>
                <w:b w:val="0"/>
                <w:color w:val="auto"/>
                <w:sz w:val="20"/>
                <w:szCs w:val="20"/>
              </w:rPr>
              <w:t>% выполнения</w:t>
            </w:r>
          </w:p>
        </w:tc>
      </w:tr>
      <w:tr w:rsidR="004B3CD4">
        <w:trPr>
          <w:trHeight w:val="255"/>
        </w:trPr>
        <w:tc>
          <w:tcPr>
            <w:tcW w:w="3544" w:type="dxa"/>
            <w:tcBorders>
              <w:top w:val="single" w:sz="4" w:space="0" w:color="000000"/>
              <w:left w:val="single" w:sz="4" w:space="0" w:color="000000"/>
              <w:bottom w:val="single" w:sz="4" w:space="0" w:color="auto"/>
            </w:tcBorders>
            <w:vAlign w:val="center"/>
          </w:tcPr>
          <w:p w:rsidR="004B3CD4" w:rsidRPr="00246EC2" w:rsidRDefault="004B3CD4">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1</w:t>
            </w:r>
          </w:p>
        </w:tc>
        <w:tc>
          <w:tcPr>
            <w:tcW w:w="2835" w:type="dxa"/>
            <w:tcBorders>
              <w:left w:val="single" w:sz="4" w:space="0" w:color="000000"/>
              <w:bottom w:val="single" w:sz="4" w:space="0" w:color="auto"/>
            </w:tcBorders>
            <w:vAlign w:val="bottom"/>
          </w:tcPr>
          <w:p w:rsidR="004B3CD4" w:rsidRPr="00246EC2" w:rsidRDefault="005D39F0">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2</w:t>
            </w:r>
          </w:p>
        </w:tc>
        <w:tc>
          <w:tcPr>
            <w:tcW w:w="1418" w:type="dxa"/>
            <w:tcBorders>
              <w:left w:val="single" w:sz="4" w:space="0" w:color="000000"/>
              <w:bottom w:val="single" w:sz="4" w:space="0" w:color="auto"/>
            </w:tcBorders>
            <w:vAlign w:val="center"/>
          </w:tcPr>
          <w:p w:rsidR="004B3CD4" w:rsidRPr="00246EC2" w:rsidRDefault="004B3CD4">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3</w:t>
            </w:r>
          </w:p>
        </w:tc>
        <w:tc>
          <w:tcPr>
            <w:tcW w:w="1417" w:type="dxa"/>
            <w:tcBorders>
              <w:left w:val="single" w:sz="4" w:space="0" w:color="000000"/>
              <w:bottom w:val="single" w:sz="4" w:space="0" w:color="auto"/>
            </w:tcBorders>
            <w:vAlign w:val="bottom"/>
          </w:tcPr>
          <w:p w:rsidR="004B3CD4" w:rsidRPr="00246EC2" w:rsidRDefault="004B3CD4">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4</w:t>
            </w:r>
          </w:p>
        </w:tc>
        <w:tc>
          <w:tcPr>
            <w:tcW w:w="1276" w:type="dxa"/>
            <w:tcBorders>
              <w:left w:val="single" w:sz="4" w:space="0" w:color="000000"/>
              <w:bottom w:val="single" w:sz="4" w:space="0" w:color="auto"/>
              <w:right w:val="single" w:sz="4" w:space="0" w:color="000000"/>
            </w:tcBorders>
            <w:vAlign w:val="bottom"/>
          </w:tcPr>
          <w:p w:rsidR="004B3CD4" w:rsidRPr="00246EC2" w:rsidRDefault="004B3CD4">
            <w:pPr>
              <w:snapToGrid w:val="0"/>
              <w:jc w:val="center"/>
              <w:rPr>
                <w:rFonts w:ascii="Times New Roman" w:hAnsi="Times New Roman"/>
                <w:b w:val="0"/>
                <w:color w:val="000000"/>
                <w:sz w:val="20"/>
                <w:szCs w:val="20"/>
              </w:rPr>
            </w:pPr>
            <w:r w:rsidRPr="00246EC2">
              <w:rPr>
                <w:rFonts w:ascii="Times New Roman" w:hAnsi="Times New Roman"/>
                <w:b w:val="0"/>
                <w:color w:val="000000"/>
                <w:sz w:val="20"/>
                <w:szCs w:val="20"/>
              </w:rPr>
              <w:t>5</w:t>
            </w:r>
          </w:p>
        </w:tc>
      </w:tr>
      <w:tr w:rsidR="004B3CD4">
        <w:trPr>
          <w:trHeight w:val="255"/>
        </w:trPr>
        <w:tc>
          <w:tcPr>
            <w:tcW w:w="3544" w:type="dxa"/>
            <w:tcBorders>
              <w:top w:val="single" w:sz="4" w:space="0" w:color="auto"/>
              <w:left w:val="single" w:sz="4" w:space="0" w:color="000000"/>
              <w:bottom w:val="single" w:sz="4" w:space="0" w:color="000000"/>
            </w:tcBorders>
            <w:vAlign w:val="center"/>
          </w:tcPr>
          <w:p w:rsidR="004B3CD4" w:rsidRPr="00246EC2" w:rsidRDefault="004B3CD4">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НАЛОГОВЫЕ И НЕНАЛОГОВЫЕ ДОХОДЫ</w:t>
            </w:r>
          </w:p>
        </w:tc>
        <w:tc>
          <w:tcPr>
            <w:tcW w:w="2835" w:type="dxa"/>
            <w:tcBorders>
              <w:top w:val="single" w:sz="4" w:space="0" w:color="auto"/>
              <w:left w:val="single" w:sz="4" w:space="0" w:color="000000"/>
              <w:bottom w:val="single" w:sz="4" w:space="0" w:color="000000"/>
            </w:tcBorders>
            <w:vAlign w:val="bottom"/>
          </w:tcPr>
          <w:p w:rsidR="004B3CD4" w:rsidRPr="00246EC2" w:rsidRDefault="004B3CD4" w:rsidP="00797BD9">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1 00 00000 00 0000 000</w:t>
            </w:r>
          </w:p>
        </w:tc>
        <w:tc>
          <w:tcPr>
            <w:tcW w:w="1418" w:type="dxa"/>
            <w:tcBorders>
              <w:top w:val="single" w:sz="4" w:space="0" w:color="auto"/>
              <w:left w:val="single" w:sz="4" w:space="0" w:color="000000"/>
              <w:bottom w:val="single" w:sz="4" w:space="0" w:color="000000"/>
            </w:tcBorders>
            <w:vAlign w:val="bottom"/>
          </w:tcPr>
          <w:p w:rsidR="004B3CD4" w:rsidRPr="00246EC2" w:rsidRDefault="00BC062E" w:rsidP="00A04111">
            <w:pPr>
              <w:snapToGrid w:val="0"/>
              <w:contextualSpacing/>
              <w:jc w:val="center"/>
              <w:rPr>
                <w:rFonts w:ascii="Times New Roman" w:hAnsi="Times New Roman"/>
                <w:bCs/>
                <w:color w:val="000000"/>
                <w:sz w:val="24"/>
                <w:szCs w:val="24"/>
              </w:rPr>
            </w:pPr>
            <w:r w:rsidRPr="00246EC2">
              <w:rPr>
                <w:rFonts w:ascii="Times New Roman" w:hAnsi="Times New Roman"/>
                <w:bCs/>
                <w:color w:val="000000"/>
                <w:sz w:val="24"/>
                <w:szCs w:val="24"/>
              </w:rPr>
              <w:t>2</w:t>
            </w:r>
            <w:r w:rsidR="00A04111">
              <w:rPr>
                <w:rFonts w:ascii="Times New Roman" w:hAnsi="Times New Roman"/>
                <w:bCs/>
                <w:color w:val="000000"/>
                <w:sz w:val="24"/>
                <w:szCs w:val="24"/>
              </w:rPr>
              <w:t>327</w:t>
            </w:r>
            <w:r w:rsidRPr="00246EC2">
              <w:rPr>
                <w:rFonts w:ascii="Times New Roman" w:hAnsi="Times New Roman"/>
                <w:bCs/>
                <w:color w:val="000000"/>
                <w:sz w:val="24"/>
                <w:szCs w:val="24"/>
              </w:rPr>
              <w:t>,</w:t>
            </w:r>
            <w:r w:rsidR="00A04111">
              <w:rPr>
                <w:rFonts w:ascii="Times New Roman" w:hAnsi="Times New Roman"/>
                <w:bCs/>
                <w:color w:val="000000"/>
                <w:sz w:val="24"/>
                <w:szCs w:val="24"/>
              </w:rPr>
              <w:t>0</w:t>
            </w:r>
            <w:r w:rsidRPr="00246EC2">
              <w:rPr>
                <w:rFonts w:ascii="Times New Roman" w:hAnsi="Times New Roman"/>
                <w:bCs/>
                <w:color w:val="000000"/>
                <w:sz w:val="24"/>
                <w:szCs w:val="24"/>
              </w:rPr>
              <w:t>0000</w:t>
            </w:r>
          </w:p>
        </w:tc>
        <w:tc>
          <w:tcPr>
            <w:tcW w:w="1417" w:type="dxa"/>
            <w:tcBorders>
              <w:top w:val="single" w:sz="4" w:space="0" w:color="auto"/>
              <w:left w:val="single" w:sz="4" w:space="0" w:color="000000"/>
              <w:bottom w:val="single" w:sz="4" w:space="0" w:color="000000"/>
            </w:tcBorders>
            <w:vAlign w:val="bottom"/>
          </w:tcPr>
          <w:p w:rsidR="004B3CD4" w:rsidRPr="00246EC2" w:rsidRDefault="008B21B2" w:rsidP="00A04111">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2</w:t>
            </w:r>
            <w:r w:rsidR="00A04111">
              <w:rPr>
                <w:rFonts w:ascii="Times New Roman" w:hAnsi="Times New Roman"/>
                <w:bCs/>
                <w:color w:val="000000"/>
                <w:sz w:val="24"/>
                <w:szCs w:val="24"/>
              </w:rPr>
              <w:t>720</w:t>
            </w:r>
            <w:r w:rsidR="00BC062E" w:rsidRPr="00246EC2">
              <w:rPr>
                <w:rFonts w:ascii="Times New Roman" w:hAnsi="Times New Roman"/>
                <w:bCs/>
                <w:color w:val="000000"/>
                <w:sz w:val="24"/>
                <w:szCs w:val="24"/>
              </w:rPr>
              <w:t>,</w:t>
            </w:r>
            <w:r w:rsidR="00A04111">
              <w:rPr>
                <w:rFonts w:ascii="Times New Roman" w:hAnsi="Times New Roman"/>
                <w:bCs/>
                <w:color w:val="000000"/>
                <w:sz w:val="24"/>
                <w:szCs w:val="24"/>
              </w:rPr>
              <w:t>22336</w:t>
            </w:r>
          </w:p>
        </w:tc>
        <w:tc>
          <w:tcPr>
            <w:tcW w:w="1276" w:type="dxa"/>
            <w:tcBorders>
              <w:top w:val="single" w:sz="4" w:space="0" w:color="auto"/>
              <w:left w:val="single" w:sz="4" w:space="0" w:color="000000"/>
              <w:bottom w:val="single" w:sz="4" w:space="0" w:color="000000"/>
              <w:right w:val="single" w:sz="4" w:space="0" w:color="000000"/>
            </w:tcBorders>
            <w:vAlign w:val="bottom"/>
          </w:tcPr>
          <w:p w:rsidR="004B3CD4" w:rsidRPr="005A3BDC" w:rsidRDefault="00BC062E" w:rsidP="005A3BDC">
            <w:pPr>
              <w:snapToGrid w:val="0"/>
              <w:jc w:val="center"/>
              <w:rPr>
                <w:rFonts w:ascii="Times New Roman" w:hAnsi="Times New Roman"/>
                <w:bCs/>
                <w:color w:val="000000"/>
                <w:sz w:val="24"/>
                <w:szCs w:val="24"/>
              </w:rPr>
            </w:pPr>
            <w:r w:rsidRPr="005A3BDC">
              <w:rPr>
                <w:rFonts w:ascii="Times New Roman" w:hAnsi="Times New Roman"/>
                <w:bCs/>
                <w:color w:val="000000"/>
                <w:sz w:val="24"/>
                <w:szCs w:val="24"/>
              </w:rPr>
              <w:t>1</w:t>
            </w:r>
            <w:r w:rsidR="005A3BDC">
              <w:rPr>
                <w:rFonts w:ascii="Times New Roman" w:hAnsi="Times New Roman"/>
                <w:bCs/>
                <w:color w:val="000000"/>
                <w:sz w:val="24"/>
                <w:szCs w:val="24"/>
              </w:rPr>
              <w:t>16</w:t>
            </w:r>
            <w:r w:rsidRPr="005A3BDC">
              <w:rPr>
                <w:rFonts w:ascii="Times New Roman" w:hAnsi="Times New Roman"/>
                <w:bCs/>
                <w:color w:val="000000"/>
                <w:sz w:val="24"/>
                <w:szCs w:val="24"/>
              </w:rPr>
              <w:t>,</w:t>
            </w:r>
            <w:r w:rsidR="002E0B4F" w:rsidRPr="005A3BDC">
              <w:rPr>
                <w:rFonts w:ascii="Times New Roman" w:hAnsi="Times New Roman"/>
                <w:bCs/>
                <w:color w:val="000000"/>
                <w:sz w:val="24"/>
                <w:szCs w:val="24"/>
              </w:rPr>
              <w:t>9</w:t>
            </w:r>
          </w:p>
        </w:tc>
      </w:tr>
      <w:tr w:rsidR="00CD2B98">
        <w:trPr>
          <w:trHeight w:val="439"/>
        </w:trPr>
        <w:tc>
          <w:tcPr>
            <w:tcW w:w="3544" w:type="dxa"/>
            <w:tcBorders>
              <w:top w:val="single" w:sz="4" w:space="0" w:color="000000"/>
              <w:left w:val="single" w:sz="4" w:space="0" w:color="000000"/>
              <w:bottom w:val="single" w:sz="4" w:space="0" w:color="000000"/>
            </w:tcBorders>
            <w:vAlign w:val="center"/>
          </w:tcPr>
          <w:p w:rsidR="00CD2B98" w:rsidRPr="00246EC2" w:rsidRDefault="00CD2B98" w:rsidP="005D39F0">
            <w:pPr>
              <w:snapToGrid w:val="0"/>
              <w:jc w:val="both"/>
              <w:rPr>
                <w:rFonts w:ascii="Times New Roman" w:hAnsi="Times New Roman"/>
                <w:bCs/>
                <w:sz w:val="22"/>
                <w:szCs w:val="22"/>
              </w:rPr>
            </w:pPr>
            <w:r w:rsidRPr="00246EC2">
              <w:rPr>
                <w:rFonts w:ascii="Times New Roman" w:hAnsi="Times New Roman"/>
                <w:bCs/>
                <w:color w:val="000000"/>
                <w:sz w:val="22"/>
                <w:szCs w:val="22"/>
              </w:rPr>
              <w:t>Налог на доходы физических лиц</w:t>
            </w:r>
          </w:p>
        </w:tc>
        <w:tc>
          <w:tcPr>
            <w:tcW w:w="2835" w:type="dxa"/>
            <w:tcBorders>
              <w:left w:val="single" w:sz="4" w:space="0" w:color="000000"/>
              <w:bottom w:val="single" w:sz="4" w:space="0" w:color="000000"/>
            </w:tcBorders>
            <w:vAlign w:val="bottom"/>
          </w:tcPr>
          <w:p w:rsidR="00CD2B98" w:rsidRPr="00246EC2" w:rsidRDefault="00CD2B98" w:rsidP="00797BD9">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 xml:space="preserve">1 </w:t>
            </w:r>
            <w:r w:rsidR="00330F2C" w:rsidRPr="00246EC2">
              <w:rPr>
                <w:rFonts w:ascii="Times New Roman" w:hAnsi="Times New Roman"/>
                <w:bCs/>
                <w:color w:val="000000"/>
                <w:sz w:val="24"/>
                <w:szCs w:val="24"/>
              </w:rPr>
              <w:t xml:space="preserve"> </w:t>
            </w:r>
            <w:r w:rsidRPr="00246EC2">
              <w:rPr>
                <w:rFonts w:ascii="Times New Roman" w:hAnsi="Times New Roman"/>
                <w:bCs/>
                <w:color w:val="000000"/>
                <w:sz w:val="24"/>
                <w:szCs w:val="24"/>
              </w:rPr>
              <w:t>01 02000 01 0000 110</w:t>
            </w:r>
          </w:p>
        </w:tc>
        <w:tc>
          <w:tcPr>
            <w:tcW w:w="1418" w:type="dxa"/>
            <w:tcBorders>
              <w:left w:val="single" w:sz="4" w:space="0" w:color="000000"/>
              <w:bottom w:val="single" w:sz="4" w:space="0" w:color="000000"/>
            </w:tcBorders>
            <w:vAlign w:val="bottom"/>
          </w:tcPr>
          <w:p w:rsidR="00CD2B98" w:rsidRPr="00246EC2" w:rsidRDefault="008B21B2" w:rsidP="00A04111">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4</w:t>
            </w:r>
            <w:r w:rsidR="00A04111">
              <w:rPr>
                <w:rFonts w:ascii="Times New Roman" w:hAnsi="Times New Roman"/>
                <w:bCs/>
                <w:color w:val="000000"/>
                <w:sz w:val="24"/>
                <w:szCs w:val="24"/>
              </w:rPr>
              <w:t>0</w:t>
            </w:r>
            <w:r w:rsidR="00663CFA" w:rsidRPr="00246EC2">
              <w:rPr>
                <w:rFonts w:ascii="Times New Roman" w:hAnsi="Times New Roman"/>
                <w:bCs/>
                <w:color w:val="000000"/>
                <w:sz w:val="24"/>
                <w:szCs w:val="24"/>
              </w:rPr>
              <w:t>0,00000</w:t>
            </w:r>
          </w:p>
        </w:tc>
        <w:tc>
          <w:tcPr>
            <w:tcW w:w="1417" w:type="dxa"/>
            <w:tcBorders>
              <w:left w:val="single" w:sz="4" w:space="0" w:color="000000"/>
              <w:bottom w:val="single" w:sz="4" w:space="0" w:color="000000"/>
            </w:tcBorders>
            <w:vAlign w:val="bottom"/>
          </w:tcPr>
          <w:p w:rsidR="00CD2B98" w:rsidRPr="00246EC2" w:rsidRDefault="00A04111" w:rsidP="00A04111">
            <w:pPr>
              <w:snapToGrid w:val="0"/>
              <w:jc w:val="center"/>
              <w:rPr>
                <w:rFonts w:ascii="Times New Roman" w:hAnsi="Times New Roman"/>
                <w:bCs/>
                <w:color w:val="000000"/>
                <w:sz w:val="24"/>
                <w:szCs w:val="24"/>
              </w:rPr>
            </w:pPr>
            <w:r>
              <w:rPr>
                <w:rFonts w:ascii="Times New Roman" w:hAnsi="Times New Roman"/>
                <w:bCs/>
                <w:color w:val="000000"/>
                <w:sz w:val="24"/>
                <w:szCs w:val="24"/>
              </w:rPr>
              <w:t>677</w:t>
            </w:r>
            <w:r w:rsidR="0079284C" w:rsidRPr="00246EC2">
              <w:rPr>
                <w:rFonts w:ascii="Times New Roman" w:hAnsi="Times New Roman"/>
                <w:bCs/>
                <w:color w:val="000000"/>
                <w:sz w:val="24"/>
                <w:szCs w:val="24"/>
              </w:rPr>
              <w:t>,</w:t>
            </w:r>
            <w:r>
              <w:rPr>
                <w:rFonts w:ascii="Times New Roman" w:hAnsi="Times New Roman"/>
                <w:bCs/>
                <w:color w:val="000000"/>
                <w:sz w:val="24"/>
                <w:szCs w:val="24"/>
              </w:rPr>
              <w:t>09521</w:t>
            </w:r>
          </w:p>
        </w:tc>
        <w:tc>
          <w:tcPr>
            <w:tcW w:w="1276" w:type="dxa"/>
            <w:tcBorders>
              <w:left w:val="single" w:sz="4" w:space="0" w:color="000000"/>
              <w:bottom w:val="single" w:sz="4" w:space="0" w:color="000000"/>
              <w:right w:val="single" w:sz="4" w:space="0" w:color="000000"/>
            </w:tcBorders>
            <w:vAlign w:val="bottom"/>
          </w:tcPr>
          <w:p w:rsidR="00CD2B98" w:rsidRPr="005A3BDC" w:rsidRDefault="005A3BDC" w:rsidP="002E0B4F">
            <w:pPr>
              <w:snapToGrid w:val="0"/>
              <w:jc w:val="center"/>
              <w:rPr>
                <w:rFonts w:ascii="Times New Roman" w:hAnsi="Times New Roman"/>
                <w:bCs/>
                <w:color w:val="000000"/>
                <w:sz w:val="24"/>
                <w:szCs w:val="24"/>
              </w:rPr>
            </w:pPr>
            <w:r w:rsidRPr="005A3BDC">
              <w:rPr>
                <w:rFonts w:ascii="Times New Roman" w:hAnsi="Times New Roman"/>
                <w:bCs/>
                <w:color w:val="000000"/>
                <w:sz w:val="24"/>
                <w:szCs w:val="24"/>
              </w:rPr>
              <w:t>169,3</w:t>
            </w:r>
          </w:p>
        </w:tc>
      </w:tr>
      <w:tr w:rsidR="00CD2B98">
        <w:trPr>
          <w:trHeight w:val="888"/>
        </w:trPr>
        <w:tc>
          <w:tcPr>
            <w:tcW w:w="3544" w:type="dxa"/>
            <w:tcBorders>
              <w:top w:val="single" w:sz="4" w:space="0" w:color="000000"/>
              <w:left w:val="single" w:sz="4" w:space="0" w:color="000000"/>
              <w:bottom w:val="single" w:sz="4" w:space="0" w:color="000000"/>
            </w:tcBorders>
            <w:vAlign w:val="center"/>
          </w:tcPr>
          <w:p w:rsidR="00CD2B98" w:rsidRPr="00246EC2" w:rsidRDefault="00CD2B98">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w:t>
            </w:r>
            <w:r w:rsidR="00DE7B08" w:rsidRPr="00246EC2">
              <w:rPr>
                <w:rFonts w:ascii="Times New Roman" w:hAnsi="Times New Roman"/>
                <w:b w:val="0"/>
                <w:color w:val="000000"/>
                <w:sz w:val="22"/>
                <w:szCs w:val="22"/>
              </w:rPr>
              <w:t xml:space="preserve"> Налого</w:t>
            </w:r>
            <w:r w:rsidRPr="00246EC2">
              <w:rPr>
                <w:rFonts w:ascii="Times New Roman" w:hAnsi="Times New Roman"/>
                <w:b w:val="0"/>
                <w:color w:val="000000"/>
                <w:sz w:val="22"/>
                <w:szCs w:val="22"/>
              </w:rPr>
              <w:t>вого кодекса  Российской Федерации (сумма платежа перерасчёты, недоимка и задолженность по соответствующему платежу, в том числе по отменённому)</w:t>
            </w:r>
          </w:p>
        </w:tc>
        <w:tc>
          <w:tcPr>
            <w:tcW w:w="2835" w:type="dxa"/>
            <w:tcBorders>
              <w:left w:val="single" w:sz="4" w:space="0" w:color="000000"/>
              <w:bottom w:val="single" w:sz="4" w:space="0" w:color="000000"/>
            </w:tcBorders>
            <w:vAlign w:val="bottom"/>
          </w:tcPr>
          <w:p w:rsidR="00CD2B98" w:rsidRPr="00246EC2" w:rsidRDefault="00CD2B98" w:rsidP="00797BD9">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1 01 02010 01 1000100</w:t>
            </w:r>
          </w:p>
        </w:tc>
        <w:tc>
          <w:tcPr>
            <w:tcW w:w="1418" w:type="dxa"/>
            <w:tcBorders>
              <w:left w:val="single" w:sz="4" w:space="0" w:color="000000"/>
              <w:bottom w:val="single" w:sz="4" w:space="0" w:color="000000"/>
            </w:tcBorders>
            <w:vAlign w:val="bottom"/>
          </w:tcPr>
          <w:p w:rsidR="00CD2B98" w:rsidRPr="00246EC2" w:rsidRDefault="00DB449D"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399</w:t>
            </w:r>
            <w:r w:rsidR="008B21B2" w:rsidRPr="00246EC2">
              <w:rPr>
                <w:rFonts w:ascii="Times New Roman" w:hAnsi="Times New Roman"/>
                <w:b w:val="0"/>
                <w:color w:val="000000"/>
                <w:sz w:val="24"/>
                <w:szCs w:val="24"/>
              </w:rPr>
              <w:t>,</w:t>
            </w:r>
            <w:r>
              <w:rPr>
                <w:rFonts w:ascii="Times New Roman" w:hAnsi="Times New Roman"/>
                <w:b w:val="0"/>
                <w:color w:val="000000"/>
                <w:sz w:val="24"/>
                <w:szCs w:val="24"/>
              </w:rPr>
              <w:t>5</w:t>
            </w:r>
            <w:r w:rsidR="008B21B2" w:rsidRPr="00246EC2">
              <w:rPr>
                <w:rFonts w:ascii="Times New Roman" w:hAnsi="Times New Roman"/>
                <w:b w:val="0"/>
                <w:color w:val="000000"/>
                <w:sz w:val="24"/>
                <w:szCs w:val="24"/>
              </w:rPr>
              <w:t>0000</w:t>
            </w:r>
          </w:p>
        </w:tc>
        <w:tc>
          <w:tcPr>
            <w:tcW w:w="1417" w:type="dxa"/>
            <w:tcBorders>
              <w:left w:val="single" w:sz="4" w:space="0" w:color="000000"/>
              <w:bottom w:val="single" w:sz="4" w:space="0" w:color="000000"/>
            </w:tcBorders>
            <w:vAlign w:val="bottom"/>
          </w:tcPr>
          <w:p w:rsidR="00CD2B98" w:rsidRPr="00246EC2" w:rsidRDefault="00DB449D"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665</w:t>
            </w:r>
            <w:r w:rsidR="008B21B2" w:rsidRPr="00246EC2">
              <w:rPr>
                <w:rFonts w:ascii="Times New Roman" w:hAnsi="Times New Roman"/>
                <w:b w:val="0"/>
                <w:color w:val="000000"/>
                <w:sz w:val="24"/>
                <w:szCs w:val="24"/>
              </w:rPr>
              <w:t>,</w:t>
            </w:r>
            <w:r>
              <w:rPr>
                <w:rFonts w:ascii="Times New Roman" w:hAnsi="Times New Roman"/>
                <w:b w:val="0"/>
                <w:color w:val="000000"/>
                <w:sz w:val="24"/>
                <w:szCs w:val="24"/>
              </w:rPr>
              <w:t>42311</w:t>
            </w:r>
          </w:p>
        </w:tc>
        <w:tc>
          <w:tcPr>
            <w:tcW w:w="1276" w:type="dxa"/>
            <w:tcBorders>
              <w:left w:val="single" w:sz="4" w:space="0" w:color="000000"/>
              <w:bottom w:val="single" w:sz="4" w:space="0" w:color="000000"/>
              <w:right w:val="single" w:sz="4" w:space="0" w:color="000000"/>
            </w:tcBorders>
            <w:vAlign w:val="bottom"/>
          </w:tcPr>
          <w:p w:rsidR="00CD2B98" w:rsidRPr="00A04111" w:rsidRDefault="00682EF9" w:rsidP="008B21B2">
            <w:pPr>
              <w:snapToGrid w:val="0"/>
              <w:jc w:val="center"/>
              <w:rPr>
                <w:rFonts w:ascii="Times New Roman" w:hAnsi="Times New Roman"/>
                <w:b w:val="0"/>
                <w:color w:val="000000"/>
                <w:sz w:val="24"/>
                <w:szCs w:val="24"/>
                <w:highlight w:val="yellow"/>
              </w:rPr>
            </w:pPr>
            <w:r w:rsidRPr="00682EF9">
              <w:rPr>
                <w:rFonts w:ascii="Times New Roman" w:hAnsi="Times New Roman"/>
                <w:b w:val="0"/>
                <w:color w:val="000000"/>
                <w:sz w:val="24"/>
                <w:szCs w:val="24"/>
              </w:rPr>
              <w:t>166,6</w:t>
            </w:r>
          </w:p>
        </w:tc>
      </w:tr>
      <w:tr w:rsidR="00CD2B98" w:rsidRPr="008E1C1E">
        <w:trPr>
          <w:trHeight w:val="2024"/>
        </w:trPr>
        <w:tc>
          <w:tcPr>
            <w:tcW w:w="3544" w:type="dxa"/>
            <w:tcBorders>
              <w:top w:val="single" w:sz="4" w:space="0" w:color="000000"/>
              <w:left w:val="single" w:sz="4" w:space="0" w:color="000000"/>
              <w:bottom w:val="single" w:sz="4" w:space="0" w:color="000000"/>
            </w:tcBorders>
            <w:vAlign w:val="center"/>
          </w:tcPr>
          <w:p w:rsidR="00CD2B98" w:rsidRPr="00246EC2" w:rsidRDefault="00CD2B98" w:rsidP="0075254A">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w:t>
            </w:r>
            <w:r w:rsidR="00DE7B08" w:rsidRPr="00246EC2">
              <w:rPr>
                <w:rFonts w:ascii="Times New Roman" w:hAnsi="Times New Roman"/>
                <w:b w:val="0"/>
                <w:color w:val="000000"/>
                <w:sz w:val="22"/>
                <w:szCs w:val="22"/>
              </w:rPr>
              <w:t>7, 227.1 и 228Налого</w:t>
            </w:r>
            <w:r w:rsidRPr="00246EC2">
              <w:rPr>
                <w:rFonts w:ascii="Times New Roman" w:hAnsi="Times New Roman"/>
                <w:b w:val="0"/>
                <w:color w:val="000000"/>
                <w:sz w:val="22"/>
                <w:szCs w:val="22"/>
              </w:rPr>
              <w:t>вого кодекса  Российской Федерации (</w:t>
            </w:r>
            <w:r w:rsidR="0075254A" w:rsidRPr="00246EC2">
              <w:rPr>
                <w:rFonts w:ascii="Times New Roman" w:hAnsi="Times New Roman"/>
                <w:b w:val="0"/>
                <w:color w:val="000000"/>
                <w:sz w:val="22"/>
                <w:szCs w:val="22"/>
              </w:rPr>
              <w:t>пени по соответствующему платежу</w:t>
            </w:r>
          </w:p>
        </w:tc>
        <w:tc>
          <w:tcPr>
            <w:tcW w:w="2835" w:type="dxa"/>
            <w:tcBorders>
              <w:top w:val="single" w:sz="4" w:space="0" w:color="000000"/>
              <w:left w:val="single" w:sz="4" w:space="0" w:color="000000"/>
              <w:bottom w:val="single" w:sz="4" w:space="0" w:color="000000"/>
            </w:tcBorders>
            <w:vAlign w:val="bottom"/>
          </w:tcPr>
          <w:p w:rsidR="00CD2B98" w:rsidRPr="00246EC2" w:rsidRDefault="00CD2B98" w:rsidP="0075254A">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 xml:space="preserve">1 01 02010 01 </w:t>
            </w:r>
            <w:r w:rsidR="0075254A" w:rsidRPr="00246EC2">
              <w:rPr>
                <w:rFonts w:ascii="Times New Roman" w:hAnsi="Times New Roman"/>
                <w:b w:val="0"/>
                <w:color w:val="000000"/>
                <w:sz w:val="24"/>
                <w:szCs w:val="24"/>
              </w:rPr>
              <w:t>21</w:t>
            </w:r>
            <w:r w:rsidRPr="00246EC2">
              <w:rPr>
                <w:rFonts w:ascii="Times New Roman" w:hAnsi="Times New Roman"/>
                <w:b w:val="0"/>
                <w:color w:val="000000"/>
                <w:sz w:val="24"/>
                <w:szCs w:val="24"/>
              </w:rPr>
              <w:t>00 110</w:t>
            </w:r>
          </w:p>
        </w:tc>
        <w:tc>
          <w:tcPr>
            <w:tcW w:w="1418" w:type="dxa"/>
            <w:tcBorders>
              <w:top w:val="single" w:sz="4" w:space="0" w:color="000000"/>
              <w:left w:val="single" w:sz="4" w:space="0" w:color="000000"/>
              <w:bottom w:val="single" w:sz="4" w:space="0" w:color="000000"/>
            </w:tcBorders>
            <w:vAlign w:val="bottom"/>
          </w:tcPr>
          <w:p w:rsidR="00CD2B98" w:rsidRPr="00246EC2" w:rsidRDefault="00B97375">
            <w:pPr>
              <w:snapToGrid w:val="0"/>
              <w:jc w:val="center"/>
              <w:rPr>
                <w:rFonts w:ascii="Times New Roman" w:hAnsi="Times New Roman"/>
                <w:b w:val="0"/>
                <w:color w:val="000000"/>
                <w:w w:val="90"/>
                <w:sz w:val="24"/>
                <w:szCs w:val="24"/>
              </w:rPr>
            </w:pPr>
            <w:r w:rsidRPr="00246EC2">
              <w:rPr>
                <w:rFonts w:ascii="Times New Roman" w:hAnsi="Times New Roman"/>
                <w:b w:val="0"/>
                <w:color w:val="000000"/>
                <w:w w:val="90"/>
                <w:sz w:val="24"/>
                <w:szCs w:val="24"/>
              </w:rPr>
              <w:t>0,00000</w:t>
            </w:r>
          </w:p>
        </w:tc>
        <w:tc>
          <w:tcPr>
            <w:tcW w:w="1417" w:type="dxa"/>
            <w:tcBorders>
              <w:top w:val="single" w:sz="4" w:space="0" w:color="000000"/>
              <w:left w:val="single" w:sz="4" w:space="0" w:color="000000"/>
              <w:bottom w:val="single" w:sz="4" w:space="0" w:color="000000"/>
            </w:tcBorders>
            <w:vAlign w:val="bottom"/>
          </w:tcPr>
          <w:p w:rsidR="00CD2B98" w:rsidRPr="00246EC2" w:rsidRDefault="00DB449D"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r w:rsidR="0075254A" w:rsidRPr="00246EC2">
              <w:rPr>
                <w:rFonts w:ascii="Times New Roman" w:hAnsi="Times New Roman"/>
                <w:b w:val="0"/>
                <w:color w:val="000000"/>
                <w:sz w:val="24"/>
                <w:szCs w:val="24"/>
              </w:rPr>
              <w:t>,</w:t>
            </w:r>
            <w:r>
              <w:rPr>
                <w:rFonts w:ascii="Times New Roman" w:hAnsi="Times New Roman"/>
                <w:b w:val="0"/>
                <w:color w:val="000000"/>
                <w:sz w:val="24"/>
                <w:szCs w:val="24"/>
              </w:rPr>
              <w:t>84218</w:t>
            </w:r>
          </w:p>
        </w:tc>
        <w:tc>
          <w:tcPr>
            <w:tcW w:w="1276" w:type="dxa"/>
            <w:tcBorders>
              <w:top w:val="single" w:sz="4" w:space="0" w:color="000000"/>
              <w:left w:val="single" w:sz="4" w:space="0" w:color="000000"/>
              <w:bottom w:val="single" w:sz="4" w:space="0" w:color="000000"/>
              <w:right w:val="single" w:sz="4" w:space="0" w:color="000000"/>
            </w:tcBorders>
            <w:vAlign w:val="bottom"/>
          </w:tcPr>
          <w:p w:rsidR="00CD2B98" w:rsidRPr="00682EF9" w:rsidRDefault="00B97375">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0,00</w:t>
            </w:r>
          </w:p>
        </w:tc>
      </w:tr>
      <w:tr w:rsidR="000F0FAC" w:rsidRPr="008E1C1E">
        <w:trPr>
          <w:trHeight w:val="273"/>
        </w:trPr>
        <w:tc>
          <w:tcPr>
            <w:tcW w:w="3544" w:type="dxa"/>
            <w:tcBorders>
              <w:top w:val="single" w:sz="4" w:space="0" w:color="000000"/>
              <w:left w:val="single" w:sz="4" w:space="0" w:color="000000"/>
              <w:bottom w:val="single" w:sz="4" w:space="0" w:color="000000"/>
            </w:tcBorders>
            <w:vAlign w:val="center"/>
          </w:tcPr>
          <w:p w:rsidR="000F0FAC" w:rsidRPr="00246EC2" w:rsidRDefault="000F0FA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 на доходы физических лиц с доходов, полученных физическими лицами в соответствии со статьёй 228 Налогового кодекса  Российской Федерации (сумма платежа (перерасчёты, недоимка и задолженность по соответствующему платежу, в том числе по отменённому)</w:t>
            </w:r>
          </w:p>
        </w:tc>
        <w:tc>
          <w:tcPr>
            <w:tcW w:w="2835" w:type="dxa"/>
            <w:tcBorders>
              <w:top w:val="single" w:sz="4" w:space="0" w:color="000000"/>
              <w:left w:val="single" w:sz="4" w:space="0" w:color="000000"/>
              <w:bottom w:val="single" w:sz="4" w:space="0" w:color="000000"/>
            </w:tcBorders>
            <w:vAlign w:val="bottom"/>
          </w:tcPr>
          <w:p w:rsidR="000F0FAC" w:rsidRPr="00246EC2" w:rsidRDefault="000F0FAC" w:rsidP="00462AA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1 01 020</w:t>
            </w:r>
            <w:r w:rsidR="00462AAC">
              <w:rPr>
                <w:rFonts w:ascii="Times New Roman" w:hAnsi="Times New Roman"/>
                <w:b w:val="0"/>
                <w:color w:val="000000"/>
                <w:sz w:val="24"/>
                <w:szCs w:val="24"/>
              </w:rPr>
              <w:t>1</w:t>
            </w:r>
            <w:r w:rsidRPr="00246EC2">
              <w:rPr>
                <w:rFonts w:ascii="Times New Roman" w:hAnsi="Times New Roman"/>
                <w:b w:val="0"/>
                <w:color w:val="000000"/>
                <w:sz w:val="24"/>
                <w:szCs w:val="24"/>
              </w:rPr>
              <w:t xml:space="preserve">0 01 </w:t>
            </w:r>
            <w:r w:rsidR="00462AAC">
              <w:rPr>
                <w:rFonts w:ascii="Times New Roman" w:hAnsi="Times New Roman"/>
                <w:b w:val="0"/>
                <w:color w:val="000000"/>
                <w:sz w:val="24"/>
                <w:szCs w:val="24"/>
              </w:rPr>
              <w:t>3</w:t>
            </w:r>
            <w:r w:rsidRPr="00246EC2">
              <w:rPr>
                <w:rFonts w:ascii="Times New Roman" w:hAnsi="Times New Roman"/>
                <w:b w:val="0"/>
                <w:color w:val="000000"/>
                <w:sz w:val="24"/>
                <w:szCs w:val="24"/>
              </w:rPr>
              <w:t>000 110</w:t>
            </w:r>
          </w:p>
        </w:tc>
        <w:tc>
          <w:tcPr>
            <w:tcW w:w="1418" w:type="dxa"/>
            <w:tcBorders>
              <w:top w:val="single" w:sz="4" w:space="0" w:color="000000"/>
              <w:left w:val="single" w:sz="4" w:space="0" w:color="000000"/>
              <w:bottom w:val="single" w:sz="4" w:space="0" w:color="000000"/>
            </w:tcBorders>
            <w:vAlign w:val="bottom"/>
          </w:tcPr>
          <w:p w:rsidR="000F0FAC" w:rsidRPr="00246EC2" w:rsidRDefault="00B97375">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0,00000</w:t>
            </w:r>
          </w:p>
        </w:tc>
        <w:tc>
          <w:tcPr>
            <w:tcW w:w="1417" w:type="dxa"/>
            <w:tcBorders>
              <w:top w:val="single" w:sz="4" w:space="0" w:color="000000"/>
              <w:left w:val="single" w:sz="4" w:space="0" w:color="000000"/>
              <w:bottom w:val="single" w:sz="4" w:space="0" w:color="000000"/>
            </w:tcBorders>
            <w:vAlign w:val="bottom"/>
          </w:tcPr>
          <w:p w:rsidR="000F0FAC" w:rsidRPr="00246EC2" w:rsidRDefault="00DB449D" w:rsidP="00DB449D">
            <w:pPr>
              <w:snapToGrid w:val="0"/>
              <w:jc w:val="center"/>
              <w:rPr>
                <w:rFonts w:ascii="Times New Roman" w:hAnsi="Times New Roman"/>
                <w:b w:val="0"/>
                <w:color w:val="000000"/>
                <w:w w:val="90"/>
                <w:sz w:val="24"/>
                <w:szCs w:val="24"/>
              </w:rPr>
            </w:pPr>
            <w:r>
              <w:rPr>
                <w:rFonts w:ascii="Times New Roman" w:hAnsi="Times New Roman"/>
                <w:b w:val="0"/>
                <w:color w:val="000000"/>
                <w:w w:val="90"/>
                <w:sz w:val="24"/>
                <w:szCs w:val="24"/>
              </w:rPr>
              <w:t>1</w:t>
            </w:r>
            <w:r w:rsidR="00462AAC">
              <w:rPr>
                <w:rFonts w:ascii="Times New Roman" w:hAnsi="Times New Roman"/>
                <w:b w:val="0"/>
                <w:color w:val="000000"/>
                <w:w w:val="90"/>
                <w:sz w:val="24"/>
                <w:szCs w:val="24"/>
              </w:rPr>
              <w:t>,</w:t>
            </w:r>
            <w:r>
              <w:rPr>
                <w:rFonts w:ascii="Times New Roman" w:hAnsi="Times New Roman"/>
                <w:b w:val="0"/>
                <w:color w:val="000000"/>
                <w:w w:val="90"/>
                <w:sz w:val="24"/>
                <w:szCs w:val="24"/>
              </w:rPr>
              <w:t>98283</w:t>
            </w:r>
          </w:p>
        </w:tc>
        <w:tc>
          <w:tcPr>
            <w:tcW w:w="1276" w:type="dxa"/>
            <w:tcBorders>
              <w:top w:val="single" w:sz="4" w:space="0" w:color="000000"/>
              <w:left w:val="single" w:sz="4" w:space="0" w:color="000000"/>
              <w:bottom w:val="single" w:sz="4" w:space="0" w:color="000000"/>
              <w:right w:val="single" w:sz="4" w:space="0" w:color="000000"/>
            </w:tcBorders>
            <w:vAlign w:val="bottom"/>
          </w:tcPr>
          <w:p w:rsidR="000F0FAC" w:rsidRPr="00682EF9" w:rsidRDefault="00B97375">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0,00</w:t>
            </w:r>
          </w:p>
        </w:tc>
      </w:tr>
      <w:tr w:rsidR="00D73774" w:rsidRPr="008E1C1E">
        <w:trPr>
          <w:trHeight w:val="273"/>
        </w:trPr>
        <w:tc>
          <w:tcPr>
            <w:tcW w:w="3544" w:type="dxa"/>
            <w:tcBorders>
              <w:top w:val="single" w:sz="4" w:space="0" w:color="000000"/>
              <w:left w:val="single" w:sz="4" w:space="0" w:color="000000"/>
              <w:bottom w:val="single" w:sz="4" w:space="0" w:color="000000"/>
            </w:tcBorders>
            <w:vAlign w:val="center"/>
          </w:tcPr>
          <w:p w:rsidR="00D73774" w:rsidRPr="00246EC2" w:rsidRDefault="00D73774" w:rsidP="00D73774">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 xml:space="preserve">Налог на доходы физических лиц с доходов, полученных физическими </w:t>
            </w:r>
            <w:r w:rsidRPr="00246EC2">
              <w:rPr>
                <w:rFonts w:ascii="Times New Roman" w:hAnsi="Times New Roman"/>
                <w:b w:val="0"/>
                <w:color w:val="000000"/>
                <w:sz w:val="22"/>
                <w:szCs w:val="22"/>
              </w:rPr>
              <w:lastRenderedPageBreak/>
              <w:t>лицами в соответствии со статьёй 228 Налогового кодекса  Российской Федерации (пени по соответствующему платежу)</w:t>
            </w:r>
          </w:p>
        </w:tc>
        <w:tc>
          <w:tcPr>
            <w:tcW w:w="2835" w:type="dxa"/>
            <w:tcBorders>
              <w:top w:val="single" w:sz="4" w:space="0" w:color="000000"/>
              <w:left w:val="single" w:sz="4" w:space="0" w:color="000000"/>
              <w:bottom w:val="single" w:sz="4" w:space="0" w:color="000000"/>
            </w:tcBorders>
            <w:vAlign w:val="bottom"/>
          </w:tcPr>
          <w:p w:rsidR="00D73774" w:rsidRPr="00246EC2" w:rsidRDefault="00D73774" w:rsidP="00462AA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lastRenderedPageBreak/>
              <w:t>1 01 020</w:t>
            </w:r>
            <w:r w:rsidR="00462AAC">
              <w:rPr>
                <w:rFonts w:ascii="Times New Roman" w:hAnsi="Times New Roman"/>
                <w:b w:val="0"/>
                <w:color w:val="000000"/>
                <w:sz w:val="24"/>
                <w:szCs w:val="24"/>
              </w:rPr>
              <w:t>1</w:t>
            </w:r>
            <w:r w:rsidRPr="00246EC2">
              <w:rPr>
                <w:rFonts w:ascii="Times New Roman" w:hAnsi="Times New Roman"/>
                <w:b w:val="0"/>
                <w:color w:val="000000"/>
                <w:sz w:val="24"/>
                <w:szCs w:val="24"/>
              </w:rPr>
              <w:t xml:space="preserve">0 01 </w:t>
            </w:r>
            <w:r w:rsidR="00462AAC">
              <w:rPr>
                <w:rFonts w:ascii="Times New Roman" w:hAnsi="Times New Roman"/>
                <w:b w:val="0"/>
                <w:color w:val="000000"/>
                <w:sz w:val="24"/>
                <w:szCs w:val="24"/>
              </w:rPr>
              <w:t>40</w:t>
            </w:r>
            <w:r w:rsidRPr="00246EC2">
              <w:rPr>
                <w:rFonts w:ascii="Times New Roman" w:hAnsi="Times New Roman"/>
                <w:b w:val="0"/>
                <w:color w:val="000000"/>
                <w:sz w:val="24"/>
                <w:szCs w:val="24"/>
              </w:rPr>
              <w:t>00 110</w:t>
            </w:r>
          </w:p>
        </w:tc>
        <w:tc>
          <w:tcPr>
            <w:tcW w:w="1418" w:type="dxa"/>
            <w:tcBorders>
              <w:top w:val="single" w:sz="4" w:space="0" w:color="000000"/>
              <w:left w:val="single" w:sz="4" w:space="0" w:color="000000"/>
              <w:bottom w:val="single" w:sz="4" w:space="0" w:color="000000"/>
            </w:tcBorders>
            <w:vAlign w:val="bottom"/>
          </w:tcPr>
          <w:p w:rsidR="00D73774" w:rsidRPr="00246EC2" w:rsidRDefault="00B97375">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0,00000</w:t>
            </w:r>
          </w:p>
        </w:tc>
        <w:tc>
          <w:tcPr>
            <w:tcW w:w="1417" w:type="dxa"/>
            <w:tcBorders>
              <w:top w:val="single" w:sz="4" w:space="0" w:color="000000"/>
              <w:left w:val="single" w:sz="4" w:space="0" w:color="000000"/>
              <w:bottom w:val="single" w:sz="4" w:space="0" w:color="000000"/>
            </w:tcBorders>
            <w:vAlign w:val="bottom"/>
          </w:tcPr>
          <w:p w:rsidR="00D73774" w:rsidRPr="00246EC2" w:rsidRDefault="00DB449D" w:rsidP="00462AAC">
            <w:pPr>
              <w:snapToGrid w:val="0"/>
              <w:jc w:val="center"/>
              <w:rPr>
                <w:rFonts w:ascii="Times New Roman" w:hAnsi="Times New Roman"/>
                <w:b w:val="0"/>
                <w:color w:val="000000"/>
                <w:w w:val="90"/>
                <w:sz w:val="24"/>
                <w:szCs w:val="24"/>
              </w:rPr>
            </w:pPr>
            <w:r>
              <w:rPr>
                <w:rFonts w:ascii="Times New Roman" w:hAnsi="Times New Roman"/>
                <w:b w:val="0"/>
                <w:color w:val="000000"/>
                <w:w w:val="90"/>
                <w:sz w:val="24"/>
                <w:szCs w:val="24"/>
              </w:rPr>
              <w:t>-</w:t>
            </w:r>
            <w:r w:rsidR="00090496">
              <w:rPr>
                <w:rFonts w:ascii="Times New Roman" w:hAnsi="Times New Roman"/>
                <w:b w:val="0"/>
                <w:color w:val="000000"/>
                <w:w w:val="90"/>
                <w:sz w:val="24"/>
                <w:szCs w:val="24"/>
              </w:rPr>
              <w:t>0,</w:t>
            </w:r>
            <w:r w:rsidR="00462AAC">
              <w:rPr>
                <w:rFonts w:ascii="Times New Roman" w:hAnsi="Times New Roman"/>
                <w:b w:val="0"/>
                <w:color w:val="000000"/>
                <w:w w:val="90"/>
                <w:sz w:val="24"/>
                <w:szCs w:val="24"/>
              </w:rPr>
              <w:t>52031</w:t>
            </w:r>
          </w:p>
        </w:tc>
        <w:tc>
          <w:tcPr>
            <w:tcW w:w="1276" w:type="dxa"/>
            <w:tcBorders>
              <w:top w:val="single" w:sz="4" w:space="0" w:color="000000"/>
              <w:left w:val="single" w:sz="4" w:space="0" w:color="000000"/>
              <w:bottom w:val="single" w:sz="4" w:space="0" w:color="000000"/>
              <w:right w:val="single" w:sz="4" w:space="0" w:color="000000"/>
            </w:tcBorders>
            <w:vAlign w:val="bottom"/>
          </w:tcPr>
          <w:p w:rsidR="00D73774" w:rsidRPr="00682EF9" w:rsidRDefault="00B97375">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0,00</w:t>
            </w:r>
          </w:p>
        </w:tc>
      </w:tr>
      <w:tr w:rsidR="000F0FAC" w:rsidRPr="008E1C1E">
        <w:trPr>
          <w:trHeight w:val="1651"/>
        </w:trPr>
        <w:tc>
          <w:tcPr>
            <w:tcW w:w="3544" w:type="dxa"/>
            <w:tcBorders>
              <w:top w:val="single" w:sz="4" w:space="0" w:color="000000"/>
              <w:left w:val="single" w:sz="4" w:space="0" w:color="000000"/>
              <w:bottom w:val="single" w:sz="4" w:space="0" w:color="000000"/>
            </w:tcBorders>
            <w:vAlign w:val="center"/>
          </w:tcPr>
          <w:p w:rsidR="000F0FAC" w:rsidRPr="00246EC2" w:rsidRDefault="000F0FA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lastRenderedPageBreak/>
              <w:t>Налог на доходы физических лиц с доходов, полученных физическими лицами в соответствии со статьёй 228 Налогового кодекса  Российской Федерации (</w:t>
            </w:r>
            <w:r w:rsidR="00DE7B08" w:rsidRPr="00246EC2">
              <w:rPr>
                <w:rFonts w:ascii="Times New Roman" w:hAnsi="Times New Roman"/>
                <w:b w:val="0"/>
                <w:color w:val="000000"/>
                <w:sz w:val="22"/>
                <w:szCs w:val="22"/>
              </w:rPr>
              <w:t>суммы денежных взысканий</w:t>
            </w:r>
            <w:r w:rsidR="005C52D0" w:rsidRPr="00246EC2">
              <w:rPr>
                <w:rFonts w:ascii="Times New Roman" w:hAnsi="Times New Roman"/>
                <w:b w:val="0"/>
                <w:color w:val="000000"/>
                <w:sz w:val="22"/>
                <w:szCs w:val="22"/>
              </w:rPr>
              <w:t xml:space="preserve"> (штрафов)</w:t>
            </w:r>
            <w:r w:rsidRPr="00246EC2">
              <w:rPr>
                <w:rFonts w:ascii="Times New Roman" w:hAnsi="Times New Roman"/>
                <w:b w:val="0"/>
                <w:color w:val="000000"/>
                <w:sz w:val="22"/>
                <w:szCs w:val="22"/>
              </w:rPr>
              <w:t xml:space="preserve"> по соответствующему платежу</w:t>
            </w:r>
            <w:r w:rsidR="005C52D0" w:rsidRPr="00246EC2">
              <w:rPr>
                <w:rFonts w:ascii="Times New Roman" w:hAnsi="Times New Roman"/>
                <w:b w:val="0"/>
                <w:color w:val="000000"/>
                <w:sz w:val="22"/>
                <w:szCs w:val="22"/>
              </w:rPr>
              <w:t xml:space="preserve"> согласно законодательству Российской Федерации</w:t>
            </w:r>
            <w:r w:rsidRPr="00246EC2">
              <w:rPr>
                <w:rFonts w:ascii="Times New Roman" w:hAnsi="Times New Roman"/>
                <w:b w:val="0"/>
                <w:color w:val="000000"/>
                <w:sz w:val="22"/>
                <w:szCs w:val="22"/>
              </w:rPr>
              <w:t>)</w:t>
            </w:r>
          </w:p>
        </w:tc>
        <w:tc>
          <w:tcPr>
            <w:tcW w:w="2835" w:type="dxa"/>
            <w:tcBorders>
              <w:left w:val="single" w:sz="4" w:space="0" w:color="000000"/>
              <w:bottom w:val="single" w:sz="4" w:space="0" w:color="000000"/>
            </w:tcBorders>
            <w:vAlign w:val="bottom"/>
          </w:tcPr>
          <w:p w:rsidR="000F0FAC" w:rsidRPr="00246EC2" w:rsidRDefault="000F0FAC" w:rsidP="00462AA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1 01 020</w:t>
            </w:r>
            <w:r w:rsidR="00462AAC">
              <w:rPr>
                <w:rFonts w:ascii="Times New Roman" w:hAnsi="Times New Roman"/>
                <w:b w:val="0"/>
                <w:color w:val="000000"/>
                <w:sz w:val="24"/>
                <w:szCs w:val="24"/>
              </w:rPr>
              <w:t>2</w:t>
            </w:r>
            <w:r w:rsidRPr="00246EC2">
              <w:rPr>
                <w:rFonts w:ascii="Times New Roman" w:hAnsi="Times New Roman"/>
                <w:b w:val="0"/>
                <w:color w:val="000000"/>
                <w:sz w:val="24"/>
                <w:szCs w:val="24"/>
              </w:rPr>
              <w:t xml:space="preserve">0 01 </w:t>
            </w:r>
            <w:r w:rsidR="005C52D0" w:rsidRPr="00246EC2">
              <w:rPr>
                <w:rFonts w:ascii="Times New Roman" w:hAnsi="Times New Roman"/>
                <w:b w:val="0"/>
                <w:color w:val="000000"/>
                <w:sz w:val="24"/>
                <w:szCs w:val="24"/>
              </w:rPr>
              <w:t>3</w:t>
            </w:r>
            <w:r w:rsidRPr="00246EC2">
              <w:rPr>
                <w:rFonts w:ascii="Times New Roman" w:hAnsi="Times New Roman"/>
                <w:b w:val="0"/>
                <w:color w:val="000000"/>
                <w:sz w:val="24"/>
                <w:szCs w:val="24"/>
              </w:rPr>
              <w:t>000 110</w:t>
            </w:r>
          </w:p>
        </w:tc>
        <w:tc>
          <w:tcPr>
            <w:tcW w:w="1418" w:type="dxa"/>
            <w:tcBorders>
              <w:left w:val="single" w:sz="4" w:space="0" w:color="000000"/>
              <w:bottom w:val="single" w:sz="4" w:space="0" w:color="000000"/>
            </w:tcBorders>
            <w:vAlign w:val="bottom"/>
          </w:tcPr>
          <w:p w:rsidR="000F0FAC" w:rsidRPr="00246EC2" w:rsidRDefault="00B97375">
            <w:pPr>
              <w:snapToGrid w:val="0"/>
              <w:jc w:val="center"/>
              <w:rPr>
                <w:rFonts w:ascii="Times New Roman" w:hAnsi="Times New Roman"/>
                <w:b w:val="0"/>
                <w:color w:val="000000"/>
                <w:w w:val="90"/>
                <w:sz w:val="24"/>
                <w:szCs w:val="24"/>
              </w:rPr>
            </w:pPr>
            <w:r w:rsidRPr="00246EC2">
              <w:rPr>
                <w:rFonts w:ascii="Times New Roman" w:hAnsi="Times New Roman"/>
                <w:b w:val="0"/>
                <w:color w:val="000000"/>
                <w:w w:val="90"/>
                <w:sz w:val="24"/>
                <w:szCs w:val="24"/>
              </w:rPr>
              <w:t>0,00000</w:t>
            </w:r>
          </w:p>
        </w:tc>
        <w:tc>
          <w:tcPr>
            <w:tcW w:w="1417" w:type="dxa"/>
            <w:tcBorders>
              <w:left w:val="single" w:sz="4" w:space="0" w:color="000000"/>
              <w:bottom w:val="single" w:sz="4" w:space="0" w:color="000000"/>
            </w:tcBorders>
            <w:vAlign w:val="bottom"/>
          </w:tcPr>
          <w:p w:rsidR="000F0FAC" w:rsidRPr="00246EC2" w:rsidRDefault="00DB449D"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7</w:t>
            </w:r>
            <w:r w:rsidR="003B46EA" w:rsidRPr="00246EC2">
              <w:rPr>
                <w:rFonts w:ascii="Times New Roman" w:hAnsi="Times New Roman"/>
                <w:b w:val="0"/>
                <w:color w:val="000000"/>
                <w:sz w:val="24"/>
                <w:szCs w:val="24"/>
              </w:rPr>
              <w:t>,</w:t>
            </w:r>
            <w:r>
              <w:rPr>
                <w:rFonts w:ascii="Times New Roman" w:hAnsi="Times New Roman"/>
                <w:b w:val="0"/>
                <w:color w:val="000000"/>
                <w:sz w:val="24"/>
                <w:szCs w:val="24"/>
              </w:rPr>
              <w:t>50022</w:t>
            </w:r>
          </w:p>
        </w:tc>
        <w:tc>
          <w:tcPr>
            <w:tcW w:w="1276" w:type="dxa"/>
            <w:tcBorders>
              <w:left w:val="single" w:sz="4" w:space="0" w:color="000000"/>
              <w:bottom w:val="single" w:sz="4" w:space="0" w:color="000000"/>
              <w:right w:val="single" w:sz="4" w:space="0" w:color="000000"/>
            </w:tcBorders>
            <w:vAlign w:val="bottom"/>
          </w:tcPr>
          <w:p w:rsidR="000F0FAC" w:rsidRPr="00682EF9" w:rsidRDefault="00B97375">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0,00</w:t>
            </w:r>
          </w:p>
        </w:tc>
      </w:tr>
      <w:tr w:rsidR="00462AAC" w:rsidRPr="008E1C1E">
        <w:trPr>
          <w:trHeight w:val="1651"/>
        </w:trPr>
        <w:tc>
          <w:tcPr>
            <w:tcW w:w="3544" w:type="dxa"/>
            <w:tcBorders>
              <w:top w:val="single" w:sz="4" w:space="0" w:color="000000"/>
              <w:left w:val="single" w:sz="4" w:space="0" w:color="000000"/>
              <w:bottom w:val="single" w:sz="4" w:space="0" w:color="000000"/>
            </w:tcBorders>
            <w:vAlign w:val="center"/>
          </w:tcPr>
          <w:p w:rsidR="00462AAC" w:rsidRPr="00246EC2" w:rsidRDefault="00DB449D">
            <w:pPr>
              <w:snapToGrid w:val="0"/>
              <w:jc w:val="both"/>
              <w:rPr>
                <w:rFonts w:ascii="Times New Roman" w:hAnsi="Times New Roman"/>
                <w:b w:val="0"/>
                <w:color w:val="000000"/>
                <w:sz w:val="22"/>
                <w:szCs w:val="22"/>
              </w:rPr>
            </w:pPr>
            <w:r w:rsidRPr="00DB449D">
              <w:rPr>
                <w:rFonts w:ascii="Times New Roman" w:hAnsi="Times New Roman"/>
                <w:b w:val="0"/>
                <w:color w:val="000000"/>
                <w:sz w:val="22"/>
                <w:szCs w:val="22"/>
              </w:rPr>
              <w:t>Налог на доходы физических лиц с доходов, полученных физическими лицами в соответствии со статьёй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5" w:type="dxa"/>
            <w:tcBorders>
              <w:left w:val="single" w:sz="4" w:space="0" w:color="000000"/>
              <w:bottom w:val="single" w:sz="4" w:space="0" w:color="000000"/>
            </w:tcBorders>
            <w:vAlign w:val="bottom"/>
          </w:tcPr>
          <w:p w:rsidR="00462AAC" w:rsidRPr="00246EC2" w:rsidRDefault="00462AAC" w:rsidP="00462AA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1 01 020</w:t>
            </w:r>
            <w:r>
              <w:rPr>
                <w:rFonts w:ascii="Times New Roman" w:hAnsi="Times New Roman"/>
                <w:b w:val="0"/>
                <w:color w:val="000000"/>
                <w:sz w:val="24"/>
                <w:szCs w:val="24"/>
              </w:rPr>
              <w:t>3</w:t>
            </w:r>
            <w:r w:rsidRPr="00246EC2">
              <w:rPr>
                <w:rFonts w:ascii="Times New Roman" w:hAnsi="Times New Roman"/>
                <w:b w:val="0"/>
                <w:color w:val="000000"/>
                <w:sz w:val="24"/>
                <w:szCs w:val="24"/>
              </w:rPr>
              <w:t>0 01 3000 110</w:t>
            </w:r>
          </w:p>
        </w:tc>
        <w:tc>
          <w:tcPr>
            <w:tcW w:w="1418" w:type="dxa"/>
            <w:tcBorders>
              <w:left w:val="single" w:sz="4" w:space="0" w:color="000000"/>
              <w:bottom w:val="single" w:sz="4" w:space="0" w:color="000000"/>
            </w:tcBorders>
            <w:vAlign w:val="bottom"/>
          </w:tcPr>
          <w:p w:rsidR="00462AAC" w:rsidRPr="00246EC2" w:rsidRDefault="00462AAC">
            <w:pPr>
              <w:snapToGrid w:val="0"/>
              <w:jc w:val="center"/>
              <w:rPr>
                <w:rFonts w:ascii="Times New Roman" w:hAnsi="Times New Roman"/>
                <w:b w:val="0"/>
                <w:color w:val="000000"/>
                <w:w w:val="90"/>
                <w:sz w:val="24"/>
                <w:szCs w:val="24"/>
              </w:rPr>
            </w:pPr>
            <w:r>
              <w:rPr>
                <w:rFonts w:ascii="Times New Roman" w:hAnsi="Times New Roman"/>
                <w:b w:val="0"/>
                <w:color w:val="000000"/>
                <w:w w:val="90"/>
                <w:sz w:val="24"/>
                <w:szCs w:val="24"/>
              </w:rPr>
              <w:t>0,0000</w:t>
            </w:r>
          </w:p>
        </w:tc>
        <w:tc>
          <w:tcPr>
            <w:tcW w:w="1417" w:type="dxa"/>
            <w:tcBorders>
              <w:left w:val="single" w:sz="4" w:space="0" w:color="000000"/>
              <w:bottom w:val="single" w:sz="4" w:space="0" w:color="000000"/>
            </w:tcBorders>
            <w:vAlign w:val="bottom"/>
          </w:tcPr>
          <w:p w:rsidR="00462AAC" w:rsidRPr="00246EC2" w:rsidRDefault="00462AAC"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r w:rsidR="00DB449D">
              <w:rPr>
                <w:rFonts w:ascii="Times New Roman" w:hAnsi="Times New Roman"/>
                <w:b w:val="0"/>
                <w:color w:val="000000"/>
                <w:sz w:val="24"/>
                <w:szCs w:val="24"/>
              </w:rPr>
              <w:t>91480</w:t>
            </w:r>
          </w:p>
        </w:tc>
        <w:tc>
          <w:tcPr>
            <w:tcW w:w="1276" w:type="dxa"/>
            <w:tcBorders>
              <w:left w:val="single" w:sz="4" w:space="0" w:color="000000"/>
              <w:bottom w:val="single" w:sz="4" w:space="0" w:color="000000"/>
              <w:right w:val="single" w:sz="4" w:space="0" w:color="000000"/>
            </w:tcBorders>
            <w:vAlign w:val="bottom"/>
          </w:tcPr>
          <w:p w:rsidR="00462AAC" w:rsidRPr="00682EF9" w:rsidRDefault="001F2AF6">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0,00</w:t>
            </w:r>
          </w:p>
        </w:tc>
      </w:tr>
      <w:tr w:rsidR="000F0FAC" w:rsidRPr="008E1C1E">
        <w:trPr>
          <w:trHeight w:val="349"/>
        </w:trPr>
        <w:tc>
          <w:tcPr>
            <w:tcW w:w="3544" w:type="dxa"/>
            <w:tcBorders>
              <w:top w:val="single" w:sz="4" w:space="0" w:color="000000"/>
              <w:left w:val="single" w:sz="4" w:space="0" w:color="000000"/>
              <w:bottom w:val="single" w:sz="4" w:space="0" w:color="000000"/>
            </w:tcBorders>
            <w:vAlign w:val="center"/>
          </w:tcPr>
          <w:p w:rsidR="000F0FAC" w:rsidRPr="00246EC2" w:rsidRDefault="000F0FA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статьёй 227.1   Налогового кодекса  Российской Федерации (сумма платежа (перерасчёты, недоимка и задолженность по соответствующему платежу, в том числе по отменённому)</w:t>
            </w:r>
          </w:p>
        </w:tc>
        <w:tc>
          <w:tcPr>
            <w:tcW w:w="2835" w:type="dxa"/>
            <w:tcBorders>
              <w:left w:val="single" w:sz="4" w:space="0" w:color="000000"/>
              <w:bottom w:val="single" w:sz="4" w:space="0" w:color="000000"/>
            </w:tcBorders>
            <w:vAlign w:val="bottom"/>
          </w:tcPr>
          <w:p w:rsidR="000F0FAC" w:rsidRPr="00246EC2" w:rsidRDefault="000F0FA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1 01 02040 01 1000 110</w:t>
            </w:r>
          </w:p>
        </w:tc>
        <w:tc>
          <w:tcPr>
            <w:tcW w:w="1418" w:type="dxa"/>
            <w:tcBorders>
              <w:left w:val="single" w:sz="4" w:space="0" w:color="000000"/>
              <w:bottom w:val="single" w:sz="4" w:space="0" w:color="000000"/>
            </w:tcBorders>
            <w:vAlign w:val="bottom"/>
          </w:tcPr>
          <w:p w:rsidR="000F0FAC" w:rsidRPr="00246EC2" w:rsidRDefault="00DB449D" w:rsidP="00DB449D">
            <w:pPr>
              <w:snapToGrid w:val="0"/>
              <w:jc w:val="center"/>
              <w:rPr>
                <w:rFonts w:ascii="Times New Roman" w:hAnsi="Times New Roman"/>
                <w:b w:val="0"/>
                <w:color w:val="000000"/>
                <w:w w:val="90"/>
                <w:sz w:val="24"/>
                <w:szCs w:val="24"/>
              </w:rPr>
            </w:pPr>
            <w:r>
              <w:rPr>
                <w:rFonts w:ascii="Times New Roman" w:hAnsi="Times New Roman"/>
                <w:b w:val="0"/>
                <w:color w:val="000000"/>
                <w:w w:val="90"/>
                <w:sz w:val="24"/>
                <w:szCs w:val="24"/>
              </w:rPr>
              <w:t>0</w:t>
            </w:r>
            <w:r w:rsidR="00663CFA" w:rsidRPr="00246EC2">
              <w:rPr>
                <w:rFonts w:ascii="Times New Roman" w:hAnsi="Times New Roman"/>
                <w:b w:val="0"/>
                <w:color w:val="000000"/>
                <w:w w:val="90"/>
                <w:sz w:val="24"/>
                <w:szCs w:val="24"/>
              </w:rPr>
              <w:t>,</w:t>
            </w:r>
            <w:r>
              <w:rPr>
                <w:rFonts w:ascii="Times New Roman" w:hAnsi="Times New Roman"/>
                <w:b w:val="0"/>
                <w:color w:val="000000"/>
                <w:w w:val="90"/>
                <w:sz w:val="24"/>
                <w:szCs w:val="24"/>
              </w:rPr>
              <w:t>5</w:t>
            </w:r>
            <w:r w:rsidR="00663CFA" w:rsidRPr="00246EC2">
              <w:rPr>
                <w:rFonts w:ascii="Times New Roman" w:hAnsi="Times New Roman"/>
                <w:b w:val="0"/>
                <w:color w:val="000000"/>
                <w:w w:val="90"/>
                <w:sz w:val="24"/>
                <w:szCs w:val="24"/>
              </w:rPr>
              <w:t>0000</w:t>
            </w:r>
          </w:p>
        </w:tc>
        <w:tc>
          <w:tcPr>
            <w:tcW w:w="1417" w:type="dxa"/>
            <w:tcBorders>
              <w:left w:val="single" w:sz="4" w:space="0" w:color="000000"/>
              <w:bottom w:val="single" w:sz="4" w:space="0" w:color="000000"/>
            </w:tcBorders>
            <w:vAlign w:val="bottom"/>
          </w:tcPr>
          <w:p w:rsidR="000F0FAC" w:rsidRPr="00246EC2" w:rsidRDefault="003B46EA" w:rsidP="00DB449D">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w:t>
            </w:r>
            <w:r w:rsidR="00DB449D">
              <w:rPr>
                <w:rFonts w:ascii="Times New Roman" w:hAnsi="Times New Roman"/>
                <w:b w:val="0"/>
                <w:color w:val="000000"/>
                <w:sz w:val="24"/>
                <w:szCs w:val="24"/>
              </w:rPr>
              <w:t>95238</w:t>
            </w:r>
          </w:p>
        </w:tc>
        <w:tc>
          <w:tcPr>
            <w:tcW w:w="1276" w:type="dxa"/>
            <w:tcBorders>
              <w:left w:val="single" w:sz="4" w:space="0" w:color="000000"/>
              <w:bottom w:val="single" w:sz="4" w:space="0" w:color="000000"/>
              <w:right w:val="single" w:sz="4" w:space="0" w:color="000000"/>
            </w:tcBorders>
            <w:vAlign w:val="bottom"/>
          </w:tcPr>
          <w:p w:rsidR="000F0FAC" w:rsidRPr="00DB449D" w:rsidRDefault="00682EF9" w:rsidP="008B21B2">
            <w:pPr>
              <w:snapToGrid w:val="0"/>
              <w:jc w:val="center"/>
              <w:rPr>
                <w:rFonts w:ascii="Times New Roman" w:hAnsi="Times New Roman"/>
                <w:b w:val="0"/>
                <w:color w:val="000000"/>
                <w:sz w:val="24"/>
                <w:szCs w:val="24"/>
                <w:highlight w:val="yellow"/>
              </w:rPr>
            </w:pPr>
            <w:r w:rsidRPr="00682EF9">
              <w:rPr>
                <w:rFonts w:ascii="Times New Roman" w:hAnsi="Times New Roman"/>
                <w:b w:val="0"/>
                <w:color w:val="000000"/>
                <w:sz w:val="24"/>
                <w:szCs w:val="24"/>
              </w:rPr>
              <w:t>190,5</w:t>
            </w:r>
          </w:p>
        </w:tc>
      </w:tr>
      <w:tr w:rsidR="000F0FAC" w:rsidRPr="008E1C1E">
        <w:trPr>
          <w:trHeight w:val="389"/>
        </w:trPr>
        <w:tc>
          <w:tcPr>
            <w:tcW w:w="3544" w:type="dxa"/>
            <w:tcBorders>
              <w:top w:val="single" w:sz="4" w:space="0" w:color="000000"/>
              <w:left w:val="single" w:sz="4" w:space="0" w:color="000000"/>
              <w:bottom w:val="single" w:sz="4" w:space="0" w:color="000000"/>
            </w:tcBorders>
            <w:vAlign w:val="center"/>
          </w:tcPr>
          <w:p w:rsidR="000F0FAC" w:rsidRPr="00246EC2" w:rsidRDefault="000F0FA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НАЛОГИ НА СОВОКУПНЫЙ ДОХОД</w:t>
            </w:r>
          </w:p>
        </w:tc>
        <w:tc>
          <w:tcPr>
            <w:tcW w:w="2835" w:type="dxa"/>
            <w:tcBorders>
              <w:left w:val="single" w:sz="4" w:space="0" w:color="000000"/>
              <w:bottom w:val="single" w:sz="4" w:space="0" w:color="000000"/>
            </w:tcBorders>
            <w:vAlign w:val="bottom"/>
          </w:tcPr>
          <w:p w:rsidR="000F0FAC" w:rsidRPr="00246EC2" w:rsidRDefault="000F0FAC">
            <w:pPr>
              <w:snapToGrid w:val="0"/>
              <w:rPr>
                <w:rFonts w:ascii="Times New Roman" w:hAnsi="Times New Roman"/>
                <w:bCs/>
                <w:color w:val="000000"/>
                <w:sz w:val="24"/>
                <w:szCs w:val="24"/>
              </w:rPr>
            </w:pPr>
            <w:r w:rsidRPr="00246EC2">
              <w:rPr>
                <w:rFonts w:ascii="Times New Roman" w:hAnsi="Times New Roman"/>
                <w:bCs/>
                <w:color w:val="000000"/>
                <w:sz w:val="24"/>
                <w:szCs w:val="24"/>
              </w:rPr>
              <w:t>1 05 00000 00 0000  000</w:t>
            </w:r>
          </w:p>
        </w:tc>
        <w:tc>
          <w:tcPr>
            <w:tcW w:w="1418" w:type="dxa"/>
            <w:tcBorders>
              <w:left w:val="single" w:sz="4" w:space="0" w:color="000000"/>
              <w:bottom w:val="single" w:sz="4" w:space="0" w:color="000000"/>
            </w:tcBorders>
            <w:vAlign w:val="bottom"/>
          </w:tcPr>
          <w:p w:rsidR="000F0FAC" w:rsidRPr="00246EC2" w:rsidRDefault="00C41908" w:rsidP="00DB449D">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0</w:t>
            </w:r>
            <w:r w:rsidR="00663CFA" w:rsidRPr="00246EC2">
              <w:rPr>
                <w:rFonts w:ascii="Times New Roman" w:hAnsi="Times New Roman"/>
                <w:bCs/>
                <w:color w:val="000000"/>
                <w:sz w:val="24"/>
                <w:szCs w:val="24"/>
              </w:rPr>
              <w:t>,</w:t>
            </w:r>
            <w:r w:rsidR="00DB449D">
              <w:rPr>
                <w:rFonts w:ascii="Times New Roman" w:hAnsi="Times New Roman"/>
                <w:bCs/>
                <w:color w:val="000000"/>
                <w:sz w:val="24"/>
                <w:szCs w:val="24"/>
              </w:rPr>
              <w:t>0</w:t>
            </w:r>
            <w:r w:rsidR="00663CFA" w:rsidRPr="00246EC2">
              <w:rPr>
                <w:rFonts w:ascii="Times New Roman" w:hAnsi="Times New Roman"/>
                <w:bCs/>
                <w:color w:val="000000"/>
                <w:sz w:val="24"/>
                <w:szCs w:val="24"/>
              </w:rPr>
              <w:t>0000</w:t>
            </w:r>
          </w:p>
        </w:tc>
        <w:tc>
          <w:tcPr>
            <w:tcW w:w="1417" w:type="dxa"/>
            <w:tcBorders>
              <w:left w:val="single" w:sz="4" w:space="0" w:color="000000"/>
              <w:bottom w:val="single" w:sz="4" w:space="0" w:color="000000"/>
            </w:tcBorders>
            <w:vAlign w:val="bottom"/>
          </w:tcPr>
          <w:p w:rsidR="000F0FAC" w:rsidRPr="00246EC2" w:rsidRDefault="00425043" w:rsidP="00DB449D">
            <w:pPr>
              <w:snapToGrid w:val="0"/>
              <w:jc w:val="center"/>
              <w:rPr>
                <w:rFonts w:ascii="Times New Roman" w:hAnsi="Times New Roman"/>
                <w:bCs/>
                <w:color w:val="000000"/>
                <w:sz w:val="24"/>
                <w:szCs w:val="24"/>
              </w:rPr>
            </w:pPr>
            <w:r>
              <w:rPr>
                <w:rFonts w:ascii="Times New Roman" w:hAnsi="Times New Roman"/>
                <w:bCs/>
                <w:color w:val="000000"/>
                <w:sz w:val="24"/>
                <w:szCs w:val="24"/>
              </w:rPr>
              <w:t>1,</w:t>
            </w:r>
            <w:r w:rsidR="00DB449D">
              <w:rPr>
                <w:rFonts w:ascii="Times New Roman" w:hAnsi="Times New Roman"/>
                <w:bCs/>
                <w:color w:val="000000"/>
                <w:sz w:val="24"/>
                <w:szCs w:val="24"/>
              </w:rPr>
              <w:t>92572</w:t>
            </w:r>
          </w:p>
        </w:tc>
        <w:tc>
          <w:tcPr>
            <w:tcW w:w="1276" w:type="dxa"/>
            <w:tcBorders>
              <w:left w:val="single" w:sz="4" w:space="0" w:color="000000"/>
              <w:bottom w:val="single" w:sz="4" w:space="0" w:color="000000"/>
              <w:right w:val="single" w:sz="4" w:space="0" w:color="000000"/>
            </w:tcBorders>
            <w:vAlign w:val="bottom"/>
          </w:tcPr>
          <w:p w:rsidR="000F0FAC" w:rsidRPr="00246EC2" w:rsidRDefault="00682EF9">
            <w:pPr>
              <w:snapToGrid w:val="0"/>
              <w:jc w:val="center"/>
              <w:rPr>
                <w:rFonts w:ascii="Times New Roman" w:hAnsi="Times New Roman"/>
                <w:bCs/>
                <w:color w:val="000000"/>
                <w:sz w:val="24"/>
                <w:szCs w:val="24"/>
              </w:rPr>
            </w:pPr>
            <w:r>
              <w:rPr>
                <w:rFonts w:ascii="Times New Roman" w:hAnsi="Times New Roman"/>
                <w:bCs/>
                <w:color w:val="000000"/>
                <w:sz w:val="24"/>
                <w:szCs w:val="24"/>
              </w:rPr>
              <w:t>0</w:t>
            </w:r>
          </w:p>
        </w:tc>
      </w:tr>
      <w:tr w:rsidR="000F0FAC" w:rsidRPr="008E1C1E">
        <w:trPr>
          <w:trHeight w:val="389"/>
        </w:trPr>
        <w:tc>
          <w:tcPr>
            <w:tcW w:w="3544" w:type="dxa"/>
            <w:tcBorders>
              <w:top w:val="single" w:sz="4" w:space="0" w:color="000000"/>
              <w:left w:val="single" w:sz="4" w:space="0" w:color="000000"/>
              <w:bottom w:val="single" w:sz="4" w:space="0" w:color="000000"/>
            </w:tcBorders>
            <w:vAlign w:val="center"/>
          </w:tcPr>
          <w:p w:rsidR="000F0FAC" w:rsidRPr="00246EC2" w:rsidRDefault="000F0FA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Единый сельскохозяйственный налог(сумма платежа (перерасчёты, недоимка и задолженность по соответствующему платежу, в том числе по отменённому))</w:t>
            </w:r>
          </w:p>
        </w:tc>
        <w:tc>
          <w:tcPr>
            <w:tcW w:w="2835" w:type="dxa"/>
            <w:tcBorders>
              <w:left w:val="single" w:sz="4" w:space="0" w:color="000000"/>
              <w:bottom w:val="single" w:sz="4" w:space="0" w:color="000000"/>
            </w:tcBorders>
            <w:vAlign w:val="bottom"/>
          </w:tcPr>
          <w:p w:rsidR="000F0FAC" w:rsidRPr="00246EC2" w:rsidRDefault="000F0FA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1 05 03010 01 1000 110</w:t>
            </w:r>
          </w:p>
        </w:tc>
        <w:tc>
          <w:tcPr>
            <w:tcW w:w="1418" w:type="dxa"/>
            <w:tcBorders>
              <w:left w:val="single" w:sz="4" w:space="0" w:color="000000"/>
              <w:bottom w:val="single" w:sz="4" w:space="0" w:color="000000"/>
            </w:tcBorders>
            <w:vAlign w:val="bottom"/>
          </w:tcPr>
          <w:p w:rsidR="000F0FAC" w:rsidRPr="00246EC2" w:rsidRDefault="00C41908" w:rsidP="00DB449D">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w:t>
            </w:r>
            <w:r w:rsidR="00663CFA" w:rsidRPr="00246EC2">
              <w:rPr>
                <w:rFonts w:ascii="Times New Roman" w:hAnsi="Times New Roman"/>
                <w:b w:val="0"/>
                <w:color w:val="000000"/>
                <w:sz w:val="24"/>
                <w:szCs w:val="24"/>
              </w:rPr>
              <w:t>,</w:t>
            </w:r>
            <w:r w:rsidR="00DB449D">
              <w:rPr>
                <w:rFonts w:ascii="Times New Roman" w:hAnsi="Times New Roman"/>
                <w:b w:val="0"/>
                <w:color w:val="000000"/>
                <w:sz w:val="24"/>
                <w:szCs w:val="24"/>
              </w:rPr>
              <w:t>0</w:t>
            </w:r>
            <w:r w:rsidR="00663CFA" w:rsidRPr="00246EC2">
              <w:rPr>
                <w:rFonts w:ascii="Times New Roman" w:hAnsi="Times New Roman"/>
                <w:b w:val="0"/>
                <w:color w:val="000000"/>
                <w:sz w:val="24"/>
                <w:szCs w:val="24"/>
              </w:rPr>
              <w:t>0000</w:t>
            </w:r>
          </w:p>
        </w:tc>
        <w:tc>
          <w:tcPr>
            <w:tcW w:w="1417" w:type="dxa"/>
            <w:tcBorders>
              <w:left w:val="single" w:sz="4" w:space="0" w:color="000000"/>
              <w:bottom w:val="single" w:sz="4" w:space="0" w:color="000000"/>
            </w:tcBorders>
            <w:vAlign w:val="bottom"/>
          </w:tcPr>
          <w:p w:rsidR="000F0FAC" w:rsidRPr="00246EC2" w:rsidRDefault="00462AAC"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1,</w:t>
            </w:r>
            <w:r w:rsidR="00DB449D">
              <w:rPr>
                <w:rFonts w:ascii="Times New Roman" w:hAnsi="Times New Roman"/>
                <w:b w:val="0"/>
                <w:color w:val="000000"/>
                <w:sz w:val="24"/>
                <w:szCs w:val="24"/>
              </w:rPr>
              <w:t>92572</w:t>
            </w:r>
          </w:p>
        </w:tc>
        <w:tc>
          <w:tcPr>
            <w:tcW w:w="1276" w:type="dxa"/>
            <w:tcBorders>
              <w:left w:val="single" w:sz="4" w:space="0" w:color="000000"/>
              <w:bottom w:val="single" w:sz="4" w:space="0" w:color="000000"/>
              <w:right w:val="single" w:sz="4" w:space="0" w:color="000000"/>
            </w:tcBorders>
            <w:vAlign w:val="bottom"/>
          </w:tcPr>
          <w:p w:rsidR="000F0FAC" w:rsidRPr="00246EC2" w:rsidRDefault="00682EF9">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p>
        </w:tc>
      </w:tr>
      <w:tr w:rsidR="000F0FAC" w:rsidRPr="008E1C1E">
        <w:trPr>
          <w:trHeight w:val="389"/>
        </w:trPr>
        <w:tc>
          <w:tcPr>
            <w:tcW w:w="3544" w:type="dxa"/>
            <w:tcBorders>
              <w:top w:val="single" w:sz="4" w:space="0" w:color="000000"/>
              <w:left w:val="single" w:sz="4" w:space="0" w:color="000000"/>
              <w:bottom w:val="single" w:sz="4" w:space="0" w:color="000000"/>
            </w:tcBorders>
            <w:vAlign w:val="center"/>
          </w:tcPr>
          <w:p w:rsidR="000F0FAC" w:rsidRPr="00246EC2" w:rsidRDefault="000F0FA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НАЛОГИ НА ИМУЩЕСТВО</w:t>
            </w:r>
          </w:p>
        </w:tc>
        <w:tc>
          <w:tcPr>
            <w:tcW w:w="2835" w:type="dxa"/>
            <w:tcBorders>
              <w:left w:val="single" w:sz="4" w:space="0" w:color="000000"/>
              <w:bottom w:val="single" w:sz="4" w:space="0" w:color="000000"/>
            </w:tcBorders>
            <w:vAlign w:val="bottom"/>
          </w:tcPr>
          <w:p w:rsidR="000F0FAC" w:rsidRPr="00246EC2" w:rsidRDefault="000F0FAC">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1 06 00000 00 0000 000</w:t>
            </w:r>
          </w:p>
        </w:tc>
        <w:tc>
          <w:tcPr>
            <w:tcW w:w="1418" w:type="dxa"/>
            <w:tcBorders>
              <w:left w:val="single" w:sz="4" w:space="0" w:color="000000"/>
              <w:bottom w:val="single" w:sz="4" w:space="0" w:color="000000"/>
            </w:tcBorders>
            <w:vAlign w:val="bottom"/>
          </w:tcPr>
          <w:p w:rsidR="000F0FAC" w:rsidRPr="00246EC2" w:rsidRDefault="00663CFA" w:rsidP="00DB449D">
            <w:pPr>
              <w:snapToGrid w:val="0"/>
              <w:jc w:val="center"/>
              <w:rPr>
                <w:rFonts w:ascii="Times New Roman" w:hAnsi="Times New Roman"/>
                <w:bCs/>
                <w:color w:val="000000"/>
                <w:sz w:val="24"/>
                <w:szCs w:val="24"/>
                <w:highlight w:val="yellow"/>
              </w:rPr>
            </w:pPr>
            <w:r w:rsidRPr="00246EC2">
              <w:rPr>
                <w:rFonts w:ascii="Times New Roman" w:hAnsi="Times New Roman"/>
                <w:bCs/>
                <w:color w:val="000000"/>
                <w:sz w:val="24"/>
                <w:szCs w:val="24"/>
              </w:rPr>
              <w:t>1</w:t>
            </w:r>
            <w:r w:rsidR="00DB449D">
              <w:rPr>
                <w:rFonts w:ascii="Times New Roman" w:hAnsi="Times New Roman"/>
                <w:bCs/>
                <w:color w:val="000000"/>
                <w:sz w:val="24"/>
                <w:szCs w:val="24"/>
              </w:rPr>
              <w:t>925</w:t>
            </w:r>
            <w:r w:rsidRPr="00246EC2">
              <w:rPr>
                <w:rFonts w:ascii="Times New Roman" w:hAnsi="Times New Roman"/>
                <w:bCs/>
                <w:color w:val="000000"/>
                <w:sz w:val="24"/>
                <w:szCs w:val="24"/>
              </w:rPr>
              <w:t>,00000</w:t>
            </w:r>
          </w:p>
        </w:tc>
        <w:tc>
          <w:tcPr>
            <w:tcW w:w="1417" w:type="dxa"/>
            <w:tcBorders>
              <w:left w:val="single" w:sz="4" w:space="0" w:color="000000"/>
              <w:bottom w:val="single" w:sz="4" w:space="0" w:color="000000"/>
            </w:tcBorders>
            <w:vAlign w:val="bottom"/>
          </w:tcPr>
          <w:p w:rsidR="000F0FAC" w:rsidRPr="00246EC2" w:rsidRDefault="00425043" w:rsidP="00DB449D">
            <w:pPr>
              <w:snapToGrid w:val="0"/>
              <w:jc w:val="center"/>
              <w:rPr>
                <w:rFonts w:ascii="Times New Roman" w:hAnsi="Times New Roman"/>
                <w:bCs/>
                <w:color w:val="000000"/>
                <w:sz w:val="24"/>
                <w:szCs w:val="24"/>
              </w:rPr>
            </w:pPr>
            <w:r>
              <w:rPr>
                <w:rFonts w:ascii="Times New Roman" w:hAnsi="Times New Roman"/>
                <w:bCs/>
                <w:color w:val="000000"/>
                <w:sz w:val="24"/>
                <w:szCs w:val="24"/>
              </w:rPr>
              <w:t>2</w:t>
            </w:r>
            <w:r w:rsidR="00DB449D">
              <w:rPr>
                <w:rFonts w:ascii="Times New Roman" w:hAnsi="Times New Roman"/>
                <w:bCs/>
                <w:color w:val="000000"/>
                <w:sz w:val="24"/>
                <w:szCs w:val="24"/>
              </w:rPr>
              <w:t>036</w:t>
            </w:r>
            <w:r w:rsidR="00005B86" w:rsidRPr="00246EC2">
              <w:rPr>
                <w:rFonts w:ascii="Times New Roman" w:hAnsi="Times New Roman"/>
                <w:bCs/>
                <w:color w:val="000000"/>
                <w:sz w:val="24"/>
                <w:szCs w:val="24"/>
              </w:rPr>
              <w:t>,</w:t>
            </w:r>
            <w:r w:rsidR="00DB449D">
              <w:rPr>
                <w:rFonts w:ascii="Times New Roman" w:hAnsi="Times New Roman"/>
                <w:bCs/>
                <w:color w:val="000000"/>
                <w:sz w:val="24"/>
                <w:szCs w:val="24"/>
              </w:rPr>
              <w:t>25243</w:t>
            </w:r>
          </w:p>
        </w:tc>
        <w:tc>
          <w:tcPr>
            <w:tcW w:w="1276" w:type="dxa"/>
            <w:tcBorders>
              <w:left w:val="single" w:sz="4" w:space="0" w:color="000000"/>
              <w:bottom w:val="single" w:sz="4" w:space="0" w:color="000000"/>
              <w:right w:val="single" w:sz="4" w:space="0" w:color="000000"/>
            </w:tcBorders>
            <w:vAlign w:val="bottom"/>
          </w:tcPr>
          <w:p w:rsidR="000F0FAC" w:rsidRPr="00DB449D" w:rsidRDefault="00682EF9" w:rsidP="001F2AF6">
            <w:pPr>
              <w:snapToGrid w:val="0"/>
              <w:jc w:val="center"/>
              <w:rPr>
                <w:rFonts w:ascii="Times New Roman" w:hAnsi="Times New Roman"/>
                <w:bCs/>
                <w:color w:val="000000"/>
                <w:sz w:val="24"/>
                <w:szCs w:val="24"/>
                <w:highlight w:val="yellow"/>
              </w:rPr>
            </w:pPr>
            <w:r w:rsidRPr="00682EF9">
              <w:rPr>
                <w:rFonts w:ascii="Times New Roman" w:hAnsi="Times New Roman"/>
                <w:bCs/>
                <w:color w:val="000000"/>
                <w:sz w:val="24"/>
                <w:szCs w:val="24"/>
              </w:rPr>
              <w:t>105,8</w:t>
            </w:r>
          </w:p>
        </w:tc>
      </w:tr>
      <w:tr w:rsidR="000F0FAC" w:rsidRPr="008E1C1E">
        <w:trPr>
          <w:trHeight w:val="1108"/>
        </w:trPr>
        <w:tc>
          <w:tcPr>
            <w:tcW w:w="3544" w:type="dxa"/>
            <w:tcBorders>
              <w:top w:val="single" w:sz="4" w:space="0" w:color="000000"/>
              <w:left w:val="single" w:sz="4" w:space="0" w:color="000000"/>
              <w:bottom w:val="single" w:sz="4" w:space="0" w:color="000000"/>
            </w:tcBorders>
            <w:vAlign w:val="center"/>
          </w:tcPr>
          <w:p w:rsidR="000F0FAC" w:rsidRPr="00246EC2" w:rsidRDefault="000F0FA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 на имущество физических лиц, взимаемый по ставкам, применяемым к объектам налогообложения, расположенным в границах</w:t>
            </w:r>
            <w:r w:rsidR="00124CF0" w:rsidRPr="00246EC2">
              <w:rPr>
                <w:rFonts w:ascii="Times New Roman" w:hAnsi="Times New Roman"/>
                <w:b w:val="0"/>
                <w:color w:val="000000"/>
                <w:sz w:val="22"/>
                <w:szCs w:val="22"/>
              </w:rPr>
              <w:t xml:space="preserve"> сельских</w:t>
            </w:r>
            <w:r w:rsidRPr="00246EC2">
              <w:rPr>
                <w:rFonts w:ascii="Times New Roman" w:hAnsi="Times New Roman"/>
                <w:b w:val="0"/>
                <w:color w:val="000000"/>
                <w:sz w:val="22"/>
                <w:szCs w:val="22"/>
              </w:rPr>
              <w:t xml:space="preserve"> поселений (сумма платежа (перерасчёты, недоимка и задолженность по соответствующему платежу, в том числе по отменённому))</w:t>
            </w:r>
          </w:p>
        </w:tc>
        <w:tc>
          <w:tcPr>
            <w:tcW w:w="2835" w:type="dxa"/>
            <w:tcBorders>
              <w:left w:val="single" w:sz="4" w:space="0" w:color="000000"/>
              <w:bottom w:val="single" w:sz="4" w:space="0" w:color="000000"/>
            </w:tcBorders>
            <w:vAlign w:val="bottom"/>
          </w:tcPr>
          <w:p w:rsidR="000F0FAC" w:rsidRPr="00246EC2" w:rsidRDefault="000F0FA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1 06 01030 10 1000 110</w:t>
            </w:r>
          </w:p>
        </w:tc>
        <w:tc>
          <w:tcPr>
            <w:tcW w:w="1418" w:type="dxa"/>
            <w:tcBorders>
              <w:left w:val="single" w:sz="4" w:space="0" w:color="000000"/>
              <w:bottom w:val="single" w:sz="4" w:space="0" w:color="000000"/>
            </w:tcBorders>
            <w:vAlign w:val="bottom"/>
          </w:tcPr>
          <w:p w:rsidR="000F0FAC" w:rsidRPr="00246EC2" w:rsidRDefault="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215</w:t>
            </w:r>
            <w:r w:rsidR="00663CFA" w:rsidRPr="00246EC2">
              <w:rPr>
                <w:rFonts w:ascii="Times New Roman" w:hAnsi="Times New Roman"/>
                <w:b w:val="0"/>
                <w:color w:val="000000"/>
                <w:sz w:val="24"/>
                <w:szCs w:val="24"/>
              </w:rPr>
              <w:t>,00000</w:t>
            </w:r>
          </w:p>
        </w:tc>
        <w:tc>
          <w:tcPr>
            <w:tcW w:w="1417" w:type="dxa"/>
            <w:tcBorders>
              <w:left w:val="single" w:sz="4" w:space="0" w:color="000000"/>
              <w:bottom w:val="single" w:sz="4" w:space="0" w:color="000000"/>
            </w:tcBorders>
            <w:vAlign w:val="bottom"/>
          </w:tcPr>
          <w:p w:rsidR="000F0FAC" w:rsidRPr="00246EC2" w:rsidRDefault="00462AAC"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25</w:t>
            </w:r>
            <w:r w:rsidR="00DB449D">
              <w:rPr>
                <w:rFonts w:ascii="Times New Roman" w:hAnsi="Times New Roman"/>
                <w:b w:val="0"/>
                <w:color w:val="000000"/>
                <w:sz w:val="24"/>
                <w:szCs w:val="24"/>
              </w:rPr>
              <w:t>2</w:t>
            </w:r>
            <w:r>
              <w:rPr>
                <w:rFonts w:ascii="Times New Roman" w:hAnsi="Times New Roman"/>
                <w:b w:val="0"/>
                <w:color w:val="000000"/>
                <w:sz w:val="24"/>
                <w:szCs w:val="24"/>
              </w:rPr>
              <w:t>,</w:t>
            </w:r>
            <w:r w:rsidR="00DB449D">
              <w:rPr>
                <w:rFonts w:ascii="Times New Roman" w:hAnsi="Times New Roman"/>
                <w:b w:val="0"/>
                <w:color w:val="000000"/>
                <w:sz w:val="24"/>
                <w:szCs w:val="24"/>
              </w:rPr>
              <w:t>89591</w:t>
            </w:r>
          </w:p>
        </w:tc>
        <w:tc>
          <w:tcPr>
            <w:tcW w:w="1276" w:type="dxa"/>
            <w:tcBorders>
              <w:left w:val="single" w:sz="4" w:space="0" w:color="000000"/>
              <w:bottom w:val="single" w:sz="4" w:space="0" w:color="000000"/>
              <w:right w:val="single" w:sz="4" w:space="0" w:color="000000"/>
            </w:tcBorders>
            <w:vAlign w:val="bottom"/>
          </w:tcPr>
          <w:p w:rsidR="000F0FAC" w:rsidRPr="00DB449D" w:rsidRDefault="00682EF9" w:rsidP="001F2AF6">
            <w:pPr>
              <w:snapToGrid w:val="0"/>
              <w:jc w:val="center"/>
              <w:rPr>
                <w:rFonts w:ascii="Times New Roman" w:hAnsi="Times New Roman"/>
                <w:b w:val="0"/>
                <w:color w:val="000000"/>
                <w:sz w:val="24"/>
                <w:szCs w:val="24"/>
                <w:highlight w:val="yellow"/>
              </w:rPr>
            </w:pPr>
            <w:r w:rsidRPr="00682EF9">
              <w:rPr>
                <w:rFonts w:ascii="Times New Roman" w:hAnsi="Times New Roman"/>
                <w:b w:val="0"/>
                <w:color w:val="000000"/>
                <w:sz w:val="24"/>
                <w:szCs w:val="24"/>
              </w:rPr>
              <w:t>117,6</w:t>
            </w:r>
          </w:p>
        </w:tc>
      </w:tr>
      <w:tr w:rsidR="000F0FAC" w:rsidRPr="008E1C1E">
        <w:trPr>
          <w:trHeight w:val="840"/>
        </w:trPr>
        <w:tc>
          <w:tcPr>
            <w:tcW w:w="3544" w:type="dxa"/>
            <w:tcBorders>
              <w:top w:val="single" w:sz="4" w:space="0" w:color="000000"/>
              <w:left w:val="single" w:sz="4" w:space="0" w:color="000000"/>
              <w:bottom w:val="single" w:sz="4" w:space="0" w:color="000000"/>
            </w:tcBorders>
            <w:vAlign w:val="center"/>
          </w:tcPr>
          <w:p w:rsidR="000F0FAC" w:rsidRPr="00246EC2" w:rsidRDefault="000F0FAC" w:rsidP="00124CF0">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lastRenderedPageBreak/>
              <w:t>Налог на имущество физических лиц, взимаемый по ставкам, применяемым к объектам налогообложения, расположенным в границах</w:t>
            </w:r>
            <w:r w:rsidR="00124CF0" w:rsidRPr="00246EC2">
              <w:rPr>
                <w:rFonts w:ascii="Times New Roman" w:hAnsi="Times New Roman"/>
                <w:b w:val="0"/>
                <w:color w:val="000000"/>
                <w:sz w:val="22"/>
                <w:szCs w:val="22"/>
              </w:rPr>
              <w:t xml:space="preserve"> сельских</w:t>
            </w:r>
            <w:r w:rsidRPr="00246EC2">
              <w:rPr>
                <w:rFonts w:ascii="Times New Roman" w:hAnsi="Times New Roman"/>
                <w:b w:val="0"/>
                <w:color w:val="000000"/>
                <w:sz w:val="22"/>
                <w:szCs w:val="22"/>
              </w:rPr>
              <w:t xml:space="preserve"> поселений</w:t>
            </w:r>
            <w:r w:rsidR="00124CF0" w:rsidRPr="00246EC2">
              <w:rPr>
                <w:rFonts w:ascii="Times New Roman" w:hAnsi="Times New Roman"/>
                <w:b w:val="0"/>
                <w:color w:val="000000"/>
                <w:sz w:val="22"/>
                <w:szCs w:val="22"/>
              </w:rPr>
              <w:t xml:space="preserve"> </w:t>
            </w:r>
            <w:r w:rsidRPr="00246EC2">
              <w:rPr>
                <w:rFonts w:ascii="Times New Roman" w:hAnsi="Times New Roman"/>
                <w:b w:val="0"/>
                <w:color w:val="000000"/>
                <w:sz w:val="22"/>
                <w:szCs w:val="22"/>
              </w:rPr>
              <w:t>(пени по соответствующему платежу)</w:t>
            </w:r>
          </w:p>
        </w:tc>
        <w:tc>
          <w:tcPr>
            <w:tcW w:w="2835" w:type="dxa"/>
            <w:tcBorders>
              <w:left w:val="single" w:sz="4" w:space="0" w:color="000000"/>
              <w:bottom w:val="single" w:sz="4" w:space="0" w:color="000000"/>
            </w:tcBorders>
            <w:vAlign w:val="bottom"/>
          </w:tcPr>
          <w:p w:rsidR="000F0FAC" w:rsidRPr="00246EC2" w:rsidRDefault="000F0FAC" w:rsidP="00124CF0">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1 06 01030 10 2</w:t>
            </w:r>
            <w:r w:rsidR="00124CF0" w:rsidRPr="00246EC2">
              <w:rPr>
                <w:rFonts w:ascii="Times New Roman" w:hAnsi="Times New Roman"/>
                <w:b w:val="0"/>
                <w:color w:val="000000"/>
                <w:sz w:val="24"/>
                <w:szCs w:val="24"/>
              </w:rPr>
              <w:t>1</w:t>
            </w:r>
            <w:r w:rsidRPr="00246EC2">
              <w:rPr>
                <w:rFonts w:ascii="Times New Roman" w:hAnsi="Times New Roman"/>
                <w:b w:val="0"/>
                <w:color w:val="000000"/>
                <w:sz w:val="24"/>
                <w:szCs w:val="24"/>
              </w:rPr>
              <w:t>00 110</w:t>
            </w:r>
          </w:p>
        </w:tc>
        <w:tc>
          <w:tcPr>
            <w:tcW w:w="1418" w:type="dxa"/>
            <w:tcBorders>
              <w:left w:val="single" w:sz="4" w:space="0" w:color="000000"/>
              <w:bottom w:val="single" w:sz="4" w:space="0" w:color="000000"/>
            </w:tcBorders>
            <w:vAlign w:val="bottom"/>
          </w:tcPr>
          <w:p w:rsidR="000F0FAC" w:rsidRPr="00246EC2" w:rsidRDefault="00B97375">
            <w:pPr>
              <w:snapToGrid w:val="0"/>
              <w:jc w:val="center"/>
              <w:rPr>
                <w:rFonts w:ascii="Times New Roman" w:hAnsi="Times New Roman"/>
                <w:b w:val="0"/>
                <w:color w:val="000000"/>
                <w:w w:val="90"/>
                <w:sz w:val="24"/>
                <w:szCs w:val="24"/>
              </w:rPr>
            </w:pPr>
            <w:r w:rsidRPr="00246EC2">
              <w:rPr>
                <w:rFonts w:ascii="Times New Roman" w:hAnsi="Times New Roman"/>
                <w:b w:val="0"/>
                <w:color w:val="000000"/>
                <w:w w:val="90"/>
                <w:sz w:val="24"/>
                <w:szCs w:val="24"/>
              </w:rPr>
              <w:t>0,00000</w:t>
            </w:r>
          </w:p>
        </w:tc>
        <w:tc>
          <w:tcPr>
            <w:tcW w:w="1417" w:type="dxa"/>
            <w:tcBorders>
              <w:left w:val="single" w:sz="4" w:space="0" w:color="000000"/>
              <w:bottom w:val="single" w:sz="4" w:space="0" w:color="000000"/>
            </w:tcBorders>
            <w:vAlign w:val="bottom"/>
          </w:tcPr>
          <w:p w:rsidR="000F0FAC" w:rsidRPr="00246EC2" w:rsidRDefault="00DB449D" w:rsidP="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3</w:t>
            </w:r>
            <w:r w:rsidR="00462AAC">
              <w:rPr>
                <w:rFonts w:ascii="Times New Roman" w:hAnsi="Times New Roman"/>
                <w:b w:val="0"/>
                <w:color w:val="000000"/>
                <w:sz w:val="24"/>
                <w:szCs w:val="24"/>
              </w:rPr>
              <w:t>,</w:t>
            </w:r>
            <w:r>
              <w:rPr>
                <w:rFonts w:ascii="Times New Roman" w:hAnsi="Times New Roman"/>
                <w:b w:val="0"/>
                <w:color w:val="000000"/>
                <w:sz w:val="24"/>
                <w:szCs w:val="24"/>
              </w:rPr>
              <w:t>49499</w:t>
            </w:r>
          </w:p>
        </w:tc>
        <w:tc>
          <w:tcPr>
            <w:tcW w:w="1276" w:type="dxa"/>
            <w:tcBorders>
              <w:left w:val="single" w:sz="4" w:space="0" w:color="000000"/>
              <w:bottom w:val="single" w:sz="4" w:space="0" w:color="000000"/>
              <w:right w:val="single" w:sz="4" w:space="0" w:color="000000"/>
            </w:tcBorders>
            <w:vAlign w:val="bottom"/>
          </w:tcPr>
          <w:p w:rsidR="000F0FAC" w:rsidRPr="00682EF9" w:rsidRDefault="00B97375">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0,00</w:t>
            </w:r>
          </w:p>
        </w:tc>
      </w:tr>
      <w:tr w:rsidR="00124CF0" w:rsidRPr="008E1C1E">
        <w:trPr>
          <w:trHeight w:val="1108"/>
        </w:trPr>
        <w:tc>
          <w:tcPr>
            <w:tcW w:w="3544" w:type="dxa"/>
            <w:tcBorders>
              <w:top w:val="single" w:sz="4" w:space="0" w:color="000000"/>
              <w:left w:val="single" w:sz="4" w:space="0" w:color="000000"/>
              <w:bottom w:val="single" w:sz="4" w:space="0" w:color="000000"/>
            </w:tcBorders>
            <w:vAlign w:val="center"/>
          </w:tcPr>
          <w:p w:rsidR="00124CF0" w:rsidRPr="00246EC2" w:rsidRDefault="00124CF0" w:rsidP="00124CF0">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w:t>
            </w:r>
          </w:p>
        </w:tc>
        <w:tc>
          <w:tcPr>
            <w:tcW w:w="2835" w:type="dxa"/>
            <w:tcBorders>
              <w:left w:val="single" w:sz="4" w:space="0" w:color="000000"/>
              <w:bottom w:val="single" w:sz="4" w:space="0" w:color="000000"/>
            </w:tcBorders>
            <w:vAlign w:val="bottom"/>
          </w:tcPr>
          <w:p w:rsidR="00124CF0" w:rsidRPr="00246EC2" w:rsidRDefault="00124CF0" w:rsidP="00124CF0">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1 06 01030 10 4000 110</w:t>
            </w:r>
          </w:p>
        </w:tc>
        <w:tc>
          <w:tcPr>
            <w:tcW w:w="1418" w:type="dxa"/>
            <w:tcBorders>
              <w:left w:val="single" w:sz="4" w:space="0" w:color="000000"/>
              <w:bottom w:val="single" w:sz="4" w:space="0" w:color="000000"/>
            </w:tcBorders>
            <w:vAlign w:val="bottom"/>
          </w:tcPr>
          <w:p w:rsidR="00124CF0" w:rsidRPr="00246EC2" w:rsidRDefault="00B97375">
            <w:pPr>
              <w:snapToGrid w:val="0"/>
              <w:jc w:val="center"/>
              <w:rPr>
                <w:rFonts w:ascii="Times New Roman" w:hAnsi="Times New Roman"/>
                <w:b w:val="0"/>
                <w:color w:val="000000"/>
                <w:w w:val="90"/>
                <w:sz w:val="24"/>
                <w:szCs w:val="24"/>
              </w:rPr>
            </w:pPr>
            <w:r w:rsidRPr="00246EC2">
              <w:rPr>
                <w:rFonts w:ascii="Times New Roman" w:hAnsi="Times New Roman"/>
                <w:b w:val="0"/>
                <w:color w:val="000000"/>
                <w:w w:val="90"/>
                <w:sz w:val="24"/>
                <w:szCs w:val="24"/>
              </w:rPr>
              <w:t>0,00000</w:t>
            </w:r>
          </w:p>
        </w:tc>
        <w:tc>
          <w:tcPr>
            <w:tcW w:w="1417" w:type="dxa"/>
            <w:tcBorders>
              <w:left w:val="single" w:sz="4" w:space="0" w:color="000000"/>
              <w:bottom w:val="single" w:sz="4" w:space="0" w:color="000000"/>
            </w:tcBorders>
            <w:vAlign w:val="bottom"/>
          </w:tcPr>
          <w:p w:rsidR="00124CF0" w:rsidRPr="00246EC2" w:rsidRDefault="00462AAC">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p>
        </w:tc>
        <w:tc>
          <w:tcPr>
            <w:tcW w:w="1276" w:type="dxa"/>
            <w:tcBorders>
              <w:left w:val="single" w:sz="4" w:space="0" w:color="000000"/>
              <w:bottom w:val="single" w:sz="4" w:space="0" w:color="000000"/>
              <w:right w:val="single" w:sz="4" w:space="0" w:color="000000"/>
            </w:tcBorders>
            <w:vAlign w:val="bottom"/>
          </w:tcPr>
          <w:p w:rsidR="00124CF0" w:rsidRPr="00682EF9" w:rsidRDefault="00B97375">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0,00</w:t>
            </w:r>
          </w:p>
        </w:tc>
      </w:tr>
      <w:tr w:rsidR="000F0FAC" w:rsidRPr="008E1C1E">
        <w:trPr>
          <w:trHeight w:val="1108"/>
        </w:trPr>
        <w:tc>
          <w:tcPr>
            <w:tcW w:w="3544" w:type="dxa"/>
            <w:tcBorders>
              <w:top w:val="single" w:sz="4" w:space="0" w:color="000000"/>
              <w:left w:val="single" w:sz="4" w:space="0" w:color="000000"/>
              <w:bottom w:val="single" w:sz="4" w:space="0" w:color="000000"/>
            </w:tcBorders>
            <w:vAlign w:val="center"/>
          </w:tcPr>
          <w:p w:rsidR="000F0FAC" w:rsidRPr="00246EC2" w:rsidRDefault="00F75171">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Земельный налог с организаций, обладающих земельным участком, расположенным в границах сельских поселений (сумма платежа (перерасчёты, недоимка и задолженность по соответствующему платежу, в том числе по отменённому)</w:t>
            </w:r>
          </w:p>
        </w:tc>
        <w:tc>
          <w:tcPr>
            <w:tcW w:w="2835" w:type="dxa"/>
            <w:tcBorders>
              <w:left w:val="single" w:sz="4" w:space="0" w:color="000000"/>
              <w:bottom w:val="single" w:sz="4" w:space="0" w:color="000000"/>
            </w:tcBorders>
            <w:vAlign w:val="bottom"/>
          </w:tcPr>
          <w:p w:rsidR="000F0FAC" w:rsidRPr="00246EC2" w:rsidRDefault="000F0FAC" w:rsidP="00F75171">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1 06 060</w:t>
            </w:r>
            <w:r w:rsidR="00F75171" w:rsidRPr="00246EC2">
              <w:rPr>
                <w:rFonts w:ascii="Times New Roman" w:hAnsi="Times New Roman"/>
                <w:b w:val="0"/>
                <w:color w:val="000000"/>
                <w:sz w:val="24"/>
                <w:szCs w:val="24"/>
              </w:rPr>
              <w:t>3</w:t>
            </w:r>
            <w:r w:rsidRPr="00246EC2">
              <w:rPr>
                <w:rFonts w:ascii="Times New Roman" w:hAnsi="Times New Roman"/>
                <w:b w:val="0"/>
                <w:color w:val="000000"/>
                <w:sz w:val="24"/>
                <w:szCs w:val="24"/>
              </w:rPr>
              <w:t>3 10 1000 110</w:t>
            </w:r>
          </w:p>
        </w:tc>
        <w:tc>
          <w:tcPr>
            <w:tcW w:w="1418" w:type="dxa"/>
            <w:tcBorders>
              <w:left w:val="single" w:sz="4" w:space="0" w:color="000000"/>
              <w:bottom w:val="single" w:sz="4" w:space="0" w:color="000000"/>
            </w:tcBorders>
            <w:vAlign w:val="bottom"/>
          </w:tcPr>
          <w:p w:rsidR="000F0FAC" w:rsidRPr="00246EC2" w:rsidRDefault="00DB449D">
            <w:pPr>
              <w:snapToGrid w:val="0"/>
              <w:jc w:val="center"/>
              <w:rPr>
                <w:rFonts w:ascii="Times New Roman" w:hAnsi="Times New Roman"/>
                <w:b w:val="0"/>
                <w:color w:val="000000"/>
                <w:sz w:val="24"/>
                <w:szCs w:val="24"/>
              </w:rPr>
            </w:pPr>
            <w:r>
              <w:rPr>
                <w:rFonts w:ascii="Times New Roman" w:hAnsi="Times New Roman"/>
                <w:b w:val="0"/>
                <w:color w:val="000000"/>
                <w:sz w:val="24"/>
                <w:szCs w:val="24"/>
              </w:rPr>
              <w:t>6</w:t>
            </w:r>
            <w:r w:rsidR="00663CFA" w:rsidRPr="00246EC2">
              <w:rPr>
                <w:rFonts w:ascii="Times New Roman" w:hAnsi="Times New Roman"/>
                <w:b w:val="0"/>
                <w:color w:val="000000"/>
                <w:sz w:val="24"/>
                <w:szCs w:val="24"/>
              </w:rPr>
              <w:t>00,00000</w:t>
            </w:r>
          </w:p>
        </w:tc>
        <w:tc>
          <w:tcPr>
            <w:tcW w:w="1417" w:type="dxa"/>
            <w:tcBorders>
              <w:left w:val="single" w:sz="4" w:space="0" w:color="000000"/>
              <w:bottom w:val="single" w:sz="4" w:space="0" w:color="000000"/>
            </w:tcBorders>
            <w:vAlign w:val="bottom"/>
          </w:tcPr>
          <w:p w:rsidR="000F0FAC" w:rsidRPr="00246EC2" w:rsidRDefault="00D50E03"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595</w:t>
            </w:r>
            <w:r w:rsidR="00462AAC">
              <w:rPr>
                <w:rFonts w:ascii="Times New Roman" w:hAnsi="Times New Roman"/>
                <w:b w:val="0"/>
                <w:color w:val="000000"/>
                <w:sz w:val="24"/>
                <w:szCs w:val="24"/>
              </w:rPr>
              <w:t>,</w:t>
            </w:r>
            <w:r>
              <w:rPr>
                <w:rFonts w:ascii="Times New Roman" w:hAnsi="Times New Roman"/>
                <w:b w:val="0"/>
                <w:color w:val="000000"/>
                <w:sz w:val="24"/>
                <w:szCs w:val="24"/>
              </w:rPr>
              <w:t>05837</w:t>
            </w:r>
          </w:p>
        </w:tc>
        <w:tc>
          <w:tcPr>
            <w:tcW w:w="1276" w:type="dxa"/>
            <w:tcBorders>
              <w:left w:val="single" w:sz="4" w:space="0" w:color="000000"/>
              <w:bottom w:val="single" w:sz="4" w:space="0" w:color="000000"/>
              <w:right w:val="single" w:sz="4" w:space="0" w:color="000000"/>
            </w:tcBorders>
            <w:vAlign w:val="bottom"/>
          </w:tcPr>
          <w:p w:rsidR="000F0FAC" w:rsidRPr="00246EC2" w:rsidRDefault="00682EF9" w:rsidP="001F2AF6">
            <w:pPr>
              <w:snapToGrid w:val="0"/>
              <w:jc w:val="center"/>
              <w:rPr>
                <w:rFonts w:ascii="Times New Roman" w:hAnsi="Times New Roman"/>
                <w:b w:val="0"/>
                <w:color w:val="000000"/>
                <w:sz w:val="24"/>
                <w:szCs w:val="24"/>
              </w:rPr>
            </w:pPr>
            <w:r>
              <w:rPr>
                <w:rFonts w:ascii="Times New Roman" w:hAnsi="Times New Roman"/>
                <w:b w:val="0"/>
                <w:color w:val="000000"/>
                <w:sz w:val="24"/>
                <w:szCs w:val="24"/>
              </w:rPr>
              <w:t>99,2</w:t>
            </w:r>
          </w:p>
        </w:tc>
      </w:tr>
      <w:tr w:rsidR="000F0FAC" w:rsidRPr="008E1C1E">
        <w:trPr>
          <w:trHeight w:val="1108"/>
        </w:trPr>
        <w:tc>
          <w:tcPr>
            <w:tcW w:w="3544" w:type="dxa"/>
            <w:tcBorders>
              <w:top w:val="single" w:sz="4" w:space="0" w:color="000000"/>
              <w:left w:val="single" w:sz="4" w:space="0" w:color="000000"/>
              <w:bottom w:val="single" w:sz="4" w:space="0" w:color="000000"/>
            </w:tcBorders>
            <w:vAlign w:val="center"/>
          </w:tcPr>
          <w:p w:rsidR="000F0FAC" w:rsidRPr="00246EC2" w:rsidRDefault="00670815">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835" w:type="dxa"/>
            <w:tcBorders>
              <w:left w:val="single" w:sz="4" w:space="0" w:color="000000"/>
              <w:bottom w:val="single" w:sz="4" w:space="0" w:color="000000"/>
            </w:tcBorders>
            <w:vAlign w:val="bottom"/>
          </w:tcPr>
          <w:p w:rsidR="000F0FAC" w:rsidRPr="00246EC2" w:rsidRDefault="000F0FAC" w:rsidP="00670815">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1 06 060</w:t>
            </w:r>
            <w:r w:rsidR="00670815" w:rsidRPr="00246EC2">
              <w:rPr>
                <w:rFonts w:ascii="Times New Roman" w:hAnsi="Times New Roman"/>
                <w:b w:val="0"/>
                <w:color w:val="000000"/>
                <w:sz w:val="24"/>
                <w:szCs w:val="24"/>
              </w:rPr>
              <w:t>3</w:t>
            </w:r>
            <w:r w:rsidRPr="00246EC2">
              <w:rPr>
                <w:rFonts w:ascii="Times New Roman" w:hAnsi="Times New Roman"/>
                <w:b w:val="0"/>
                <w:color w:val="000000"/>
                <w:sz w:val="24"/>
                <w:szCs w:val="24"/>
              </w:rPr>
              <w:t>3 10 2</w:t>
            </w:r>
            <w:r w:rsidR="00670815" w:rsidRPr="00246EC2">
              <w:rPr>
                <w:rFonts w:ascii="Times New Roman" w:hAnsi="Times New Roman"/>
                <w:b w:val="0"/>
                <w:color w:val="000000"/>
                <w:sz w:val="24"/>
                <w:szCs w:val="24"/>
              </w:rPr>
              <w:t>1</w:t>
            </w:r>
            <w:r w:rsidRPr="00246EC2">
              <w:rPr>
                <w:rFonts w:ascii="Times New Roman" w:hAnsi="Times New Roman"/>
                <w:b w:val="0"/>
                <w:color w:val="000000"/>
                <w:sz w:val="24"/>
                <w:szCs w:val="24"/>
              </w:rPr>
              <w:t>00 110</w:t>
            </w:r>
          </w:p>
        </w:tc>
        <w:tc>
          <w:tcPr>
            <w:tcW w:w="1418" w:type="dxa"/>
            <w:tcBorders>
              <w:left w:val="single" w:sz="4" w:space="0" w:color="000000"/>
              <w:bottom w:val="single" w:sz="4" w:space="0" w:color="000000"/>
            </w:tcBorders>
            <w:vAlign w:val="bottom"/>
          </w:tcPr>
          <w:p w:rsidR="000F0FAC" w:rsidRPr="00246EC2" w:rsidRDefault="00014863">
            <w:pPr>
              <w:snapToGrid w:val="0"/>
              <w:jc w:val="center"/>
              <w:rPr>
                <w:rFonts w:ascii="Times New Roman" w:hAnsi="Times New Roman"/>
                <w:b w:val="0"/>
                <w:color w:val="000000"/>
                <w:w w:val="90"/>
                <w:sz w:val="24"/>
                <w:szCs w:val="24"/>
              </w:rPr>
            </w:pPr>
            <w:r w:rsidRPr="00246EC2">
              <w:rPr>
                <w:rFonts w:ascii="Times New Roman" w:hAnsi="Times New Roman"/>
                <w:b w:val="0"/>
                <w:color w:val="000000"/>
                <w:w w:val="90"/>
                <w:sz w:val="24"/>
                <w:szCs w:val="24"/>
              </w:rPr>
              <w:t>0,00000</w:t>
            </w:r>
          </w:p>
        </w:tc>
        <w:tc>
          <w:tcPr>
            <w:tcW w:w="1417" w:type="dxa"/>
            <w:tcBorders>
              <w:left w:val="single" w:sz="4" w:space="0" w:color="000000"/>
              <w:bottom w:val="single" w:sz="4" w:space="0" w:color="000000"/>
            </w:tcBorders>
            <w:vAlign w:val="bottom"/>
          </w:tcPr>
          <w:p w:rsidR="000F0FAC" w:rsidRPr="00246EC2" w:rsidRDefault="00D50E03"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9</w:t>
            </w:r>
            <w:r w:rsidR="00462AAC">
              <w:rPr>
                <w:rFonts w:ascii="Times New Roman" w:hAnsi="Times New Roman"/>
                <w:b w:val="0"/>
                <w:color w:val="000000"/>
                <w:sz w:val="24"/>
                <w:szCs w:val="24"/>
              </w:rPr>
              <w:t>,</w:t>
            </w:r>
            <w:r>
              <w:rPr>
                <w:rFonts w:ascii="Times New Roman" w:hAnsi="Times New Roman"/>
                <w:b w:val="0"/>
                <w:color w:val="000000"/>
                <w:sz w:val="24"/>
                <w:szCs w:val="24"/>
              </w:rPr>
              <w:t>47488</w:t>
            </w:r>
          </w:p>
        </w:tc>
        <w:tc>
          <w:tcPr>
            <w:tcW w:w="1276" w:type="dxa"/>
            <w:tcBorders>
              <w:left w:val="single" w:sz="4" w:space="0" w:color="000000"/>
              <w:bottom w:val="single" w:sz="4" w:space="0" w:color="000000"/>
              <w:right w:val="single" w:sz="4" w:space="0" w:color="000000"/>
            </w:tcBorders>
            <w:vAlign w:val="bottom"/>
          </w:tcPr>
          <w:p w:rsidR="000F0FAC"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w:t>
            </w:r>
          </w:p>
        </w:tc>
      </w:tr>
      <w:tr w:rsidR="00D02486" w:rsidRPr="008E1C1E">
        <w:trPr>
          <w:trHeight w:val="819"/>
        </w:trPr>
        <w:tc>
          <w:tcPr>
            <w:tcW w:w="3544" w:type="dxa"/>
            <w:tcBorders>
              <w:top w:val="single" w:sz="4" w:space="0" w:color="000000"/>
              <w:left w:val="single" w:sz="4" w:space="0" w:color="000000"/>
              <w:bottom w:val="single" w:sz="4" w:space="0" w:color="000000"/>
            </w:tcBorders>
            <w:vAlign w:val="center"/>
          </w:tcPr>
          <w:p w:rsidR="00D02486" w:rsidRPr="00246EC2" w:rsidRDefault="00D02486" w:rsidP="00D20FD5">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835" w:type="dxa"/>
            <w:tcBorders>
              <w:left w:val="single" w:sz="4" w:space="0" w:color="000000"/>
              <w:bottom w:val="single" w:sz="4" w:space="0" w:color="000000"/>
            </w:tcBorders>
            <w:vAlign w:val="bottom"/>
          </w:tcPr>
          <w:p w:rsidR="00D02486" w:rsidRPr="00246EC2" w:rsidRDefault="00D02486" w:rsidP="00D02486">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1 06 06033 10 3000 110</w:t>
            </w:r>
          </w:p>
        </w:tc>
        <w:tc>
          <w:tcPr>
            <w:tcW w:w="1418" w:type="dxa"/>
            <w:tcBorders>
              <w:left w:val="single" w:sz="4" w:space="0" w:color="000000"/>
              <w:bottom w:val="single" w:sz="4" w:space="0" w:color="000000"/>
            </w:tcBorders>
            <w:vAlign w:val="bottom"/>
          </w:tcPr>
          <w:p w:rsidR="00D02486"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0,00000</w:t>
            </w:r>
          </w:p>
        </w:tc>
        <w:tc>
          <w:tcPr>
            <w:tcW w:w="1417" w:type="dxa"/>
            <w:tcBorders>
              <w:left w:val="single" w:sz="4" w:space="0" w:color="000000"/>
              <w:bottom w:val="single" w:sz="4" w:space="0" w:color="000000"/>
            </w:tcBorders>
            <w:vAlign w:val="bottom"/>
          </w:tcPr>
          <w:p w:rsidR="00D02486" w:rsidRPr="00246EC2" w:rsidRDefault="00E071E9" w:rsidP="00C231BA">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p>
        </w:tc>
        <w:tc>
          <w:tcPr>
            <w:tcW w:w="1276" w:type="dxa"/>
            <w:tcBorders>
              <w:left w:val="single" w:sz="4" w:space="0" w:color="000000"/>
              <w:bottom w:val="single" w:sz="4" w:space="0" w:color="000000"/>
              <w:right w:val="single" w:sz="4" w:space="0" w:color="000000"/>
            </w:tcBorders>
            <w:vAlign w:val="bottom"/>
          </w:tcPr>
          <w:p w:rsidR="00D02486"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w:t>
            </w:r>
          </w:p>
        </w:tc>
      </w:tr>
      <w:tr w:rsidR="00D02486" w:rsidRPr="008E1C1E">
        <w:trPr>
          <w:trHeight w:val="819"/>
        </w:trPr>
        <w:tc>
          <w:tcPr>
            <w:tcW w:w="3544" w:type="dxa"/>
            <w:tcBorders>
              <w:top w:val="single" w:sz="4" w:space="0" w:color="000000"/>
              <w:left w:val="single" w:sz="4" w:space="0" w:color="000000"/>
              <w:bottom w:val="single" w:sz="4" w:space="0" w:color="000000"/>
            </w:tcBorders>
            <w:vAlign w:val="center"/>
          </w:tcPr>
          <w:p w:rsidR="00D02486" w:rsidRPr="00246EC2" w:rsidRDefault="003A079E">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Земельный налог с физических лиц, обладающих земельным участком, расположенным в границах сельских поселений (сумма платежа (перерасчёты, недоимка и задолженность по соответствующему платежу, в том числе по отменённому)</w:t>
            </w:r>
          </w:p>
        </w:tc>
        <w:tc>
          <w:tcPr>
            <w:tcW w:w="2835" w:type="dxa"/>
            <w:tcBorders>
              <w:left w:val="single" w:sz="4" w:space="0" w:color="000000"/>
              <w:bottom w:val="single" w:sz="4" w:space="0" w:color="000000"/>
            </w:tcBorders>
            <w:vAlign w:val="bottom"/>
          </w:tcPr>
          <w:p w:rsidR="00D02486" w:rsidRPr="00246EC2" w:rsidRDefault="00D02486" w:rsidP="003A079E">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1 06 060</w:t>
            </w:r>
            <w:r w:rsidR="003A079E" w:rsidRPr="00246EC2">
              <w:rPr>
                <w:rFonts w:ascii="Times New Roman" w:hAnsi="Times New Roman"/>
                <w:b w:val="0"/>
                <w:color w:val="000000"/>
                <w:sz w:val="24"/>
                <w:szCs w:val="24"/>
              </w:rPr>
              <w:t>4</w:t>
            </w:r>
            <w:r w:rsidRPr="00246EC2">
              <w:rPr>
                <w:rFonts w:ascii="Times New Roman" w:hAnsi="Times New Roman"/>
                <w:b w:val="0"/>
                <w:color w:val="000000"/>
                <w:sz w:val="24"/>
                <w:szCs w:val="24"/>
              </w:rPr>
              <w:t xml:space="preserve">3 10 </w:t>
            </w:r>
            <w:r w:rsidR="003A079E" w:rsidRPr="00246EC2">
              <w:rPr>
                <w:rFonts w:ascii="Times New Roman" w:hAnsi="Times New Roman"/>
                <w:b w:val="0"/>
                <w:color w:val="000000"/>
                <w:sz w:val="24"/>
                <w:szCs w:val="24"/>
              </w:rPr>
              <w:t>1</w:t>
            </w:r>
            <w:r w:rsidRPr="00246EC2">
              <w:rPr>
                <w:rFonts w:ascii="Times New Roman" w:hAnsi="Times New Roman"/>
                <w:b w:val="0"/>
                <w:color w:val="000000"/>
                <w:sz w:val="24"/>
                <w:szCs w:val="24"/>
              </w:rPr>
              <w:t>000 110</w:t>
            </w:r>
          </w:p>
        </w:tc>
        <w:tc>
          <w:tcPr>
            <w:tcW w:w="1418" w:type="dxa"/>
            <w:tcBorders>
              <w:left w:val="single" w:sz="4" w:space="0" w:color="000000"/>
              <w:bottom w:val="single" w:sz="4" w:space="0" w:color="000000"/>
            </w:tcBorders>
            <w:vAlign w:val="bottom"/>
          </w:tcPr>
          <w:p w:rsidR="00D02486" w:rsidRPr="00D50E03" w:rsidRDefault="00663CFA" w:rsidP="00D50E03">
            <w:pPr>
              <w:snapToGrid w:val="0"/>
              <w:jc w:val="center"/>
              <w:rPr>
                <w:rFonts w:ascii="Times New Roman" w:hAnsi="Times New Roman"/>
                <w:b w:val="0"/>
                <w:color w:val="000000"/>
                <w:w w:val="90"/>
                <w:sz w:val="24"/>
                <w:szCs w:val="24"/>
              </w:rPr>
            </w:pPr>
            <w:r w:rsidRPr="00D50E03">
              <w:rPr>
                <w:rFonts w:ascii="Times New Roman" w:hAnsi="Times New Roman"/>
                <w:b w:val="0"/>
                <w:color w:val="000000"/>
                <w:w w:val="90"/>
                <w:sz w:val="24"/>
                <w:szCs w:val="24"/>
              </w:rPr>
              <w:t>1</w:t>
            </w:r>
            <w:r w:rsidR="00D50E03" w:rsidRPr="00D50E03">
              <w:rPr>
                <w:rFonts w:ascii="Times New Roman" w:hAnsi="Times New Roman"/>
                <w:b w:val="0"/>
                <w:color w:val="000000"/>
                <w:w w:val="90"/>
                <w:sz w:val="24"/>
                <w:szCs w:val="24"/>
              </w:rPr>
              <w:t>11</w:t>
            </w:r>
            <w:r w:rsidRPr="00D50E03">
              <w:rPr>
                <w:rFonts w:ascii="Times New Roman" w:hAnsi="Times New Roman"/>
                <w:b w:val="0"/>
                <w:color w:val="000000"/>
                <w:w w:val="90"/>
                <w:sz w:val="24"/>
                <w:szCs w:val="24"/>
              </w:rPr>
              <w:t>0,00000</w:t>
            </w:r>
          </w:p>
        </w:tc>
        <w:tc>
          <w:tcPr>
            <w:tcW w:w="1417" w:type="dxa"/>
            <w:tcBorders>
              <w:left w:val="single" w:sz="4" w:space="0" w:color="000000"/>
              <w:bottom w:val="single" w:sz="4" w:space="0" w:color="000000"/>
            </w:tcBorders>
            <w:vAlign w:val="bottom"/>
          </w:tcPr>
          <w:p w:rsidR="00D02486" w:rsidRPr="00246EC2" w:rsidRDefault="00462AAC"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1</w:t>
            </w:r>
            <w:r w:rsidR="00D50E03">
              <w:rPr>
                <w:rFonts w:ascii="Times New Roman" w:hAnsi="Times New Roman"/>
                <w:b w:val="0"/>
                <w:color w:val="000000"/>
                <w:sz w:val="24"/>
                <w:szCs w:val="24"/>
              </w:rPr>
              <w:t>159</w:t>
            </w:r>
            <w:r>
              <w:rPr>
                <w:rFonts w:ascii="Times New Roman" w:hAnsi="Times New Roman"/>
                <w:b w:val="0"/>
                <w:color w:val="000000"/>
                <w:sz w:val="24"/>
                <w:szCs w:val="24"/>
              </w:rPr>
              <w:t>,</w:t>
            </w:r>
            <w:r w:rsidR="00D50E03">
              <w:rPr>
                <w:rFonts w:ascii="Times New Roman" w:hAnsi="Times New Roman"/>
                <w:b w:val="0"/>
                <w:color w:val="000000"/>
                <w:sz w:val="24"/>
                <w:szCs w:val="24"/>
              </w:rPr>
              <w:t>56530</w:t>
            </w:r>
          </w:p>
        </w:tc>
        <w:tc>
          <w:tcPr>
            <w:tcW w:w="1276" w:type="dxa"/>
            <w:tcBorders>
              <w:left w:val="single" w:sz="4" w:space="0" w:color="000000"/>
              <w:bottom w:val="single" w:sz="4" w:space="0" w:color="000000"/>
              <w:right w:val="single" w:sz="4" w:space="0" w:color="000000"/>
            </w:tcBorders>
            <w:vAlign w:val="bottom"/>
          </w:tcPr>
          <w:p w:rsidR="00D02486" w:rsidRPr="00246EC2" w:rsidRDefault="001F2AF6" w:rsidP="00682EF9">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10</w:t>
            </w:r>
            <w:r w:rsidR="00682EF9" w:rsidRPr="00682EF9">
              <w:rPr>
                <w:rFonts w:ascii="Times New Roman" w:hAnsi="Times New Roman"/>
                <w:b w:val="0"/>
                <w:color w:val="000000"/>
                <w:sz w:val="24"/>
                <w:szCs w:val="24"/>
              </w:rPr>
              <w:t>4</w:t>
            </w:r>
            <w:r w:rsidR="00014863" w:rsidRPr="00682EF9">
              <w:rPr>
                <w:rFonts w:ascii="Times New Roman" w:hAnsi="Times New Roman"/>
                <w:b w:val="0"/>
                <w:color w:val="000000"/>
                <w:sz w:val="24"/>
                <w:szCs w:val="24"/>
              </w:rPr>
              <w:t>,</w:t>
            </w:r>
            <w:r w:rsidR="00682EF9" w:rsidRPr="00682EF9">
              <w:rPr>
                <w:rFonts w:ascii="Times New Roman" w:hAnsi="Times New Roman"/>
                <w:b w:val="0"/>
                <w:color w:val="000000"/>
                <w:sz w:val="24"/>
                <w:szCs w:val="24"/>
              </w:rPr>
              <w:t>5</w:t>
            </w:r>
            <w:r w:rsidR="00E071E9">
              <w:rPr>
                <w:rFonts w:ascii="Times New Roman" w:hAnsi="Times New Roman"/>
                <w:b w:val="0"/>
                <w:color w:val="000000"/>
                <w:sz w:val="24"/>
                <w:szCs w:val="24"/>
              </w:rPr>
              <w:t xml:space="preserve">                                                                                                                                                                                                                                                                                                                                                                                                                                                                                                                                                                                                                                                                                                                                                                                                                                                                                                                                                                                                                                                                                                                                                                                                                                                                                                                                                                                                                                                                                                                                                                                                                       </w:t>
            </w:r>
          </w:p>
        </w:tc>
      </w:tr>
      <w:tr w:rsidR="00D02486" w:rsidRPr="008E1C1E">
        <w:trPr>
          <w:trHeight w:val="819"/>
        </w:trPr>
        <w:tc>
          <w:tcPr>
            <w:tcW w:w="3544" w:type="dxa"/>
            <w:tcBorders>
              <w:top w:val="single" w:sz="4" w:space="0" w:color="000000"/>
              <w:left w:val="single" w:sz="4" w:space="0" w:color="000000"/>
              <w:bottom w:val="single" w:sz="4" w:space="0" w:color="000000"/>
            </w:tcBorders>
            <w:vAlign w:val="center"/>
          </w:tcPr>
          <w:p w:rsidR="00D02486" w:rsidRPr="00246EC2" w:rsidRDefault="00083D94">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835" w:type="dxa"/>
            <w:tcBorders>
              <w:left w:val="single" w:sz="4" w:space="0" w:color="000000"/>
              <w:bottom w:val="single" w:sz="4" w:space="0" w:color="000000"/>
            </w:tcBorders>
            <w:vAlign w:val="bottom"/>
          </w:tcPr>
          <w:p w:rsidR="00D02486" w:rsidRPr="00246EC2" w:rsidRDefault="00D02486" w:rsidP="00083D94">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1 06 060</w:t>
            </w:r>
            <w:r w:rsidR="00083D94" w:rsidRPr="00246EC2">
              <w:rPr>
                <w:rFonts w:ascii="Times New Roman" w:hAnsi="Times New Roman"/>
                <w:b w:val="0"/>
                <w:color w:val="000000"/>
                <w:sz w:val="24"/>
                <w:szCs w:val="24"/>
              </w:rPr>
              <w:t>4</w:t>
            </w:r>
            <w:r w:rsidRPr="00246EC2">
              <w:rPr>
                <w:rFonts w:ascii="Times New Roman" w:hAnsi="Times New Roman"/>
                <w:b w:val="0"/>
                <w:color w:val="000000"/>
                <w:sz w:val="24"/>
                <w:szCs w:val="24"/>
              </w:rPr>
              <w:t xml:space="preserve">3 10 </w:t>
            </w:r>
            <w:r w:rsidR="00083D94" w:rsidRPr="00246EC2">
              <w:rPr>
                <w:rFonts w:ascii="Times New Roman" w:hAnsi="Times New Roman"/>
                <w:b w:val="0"/>
                <w:color w:val="000000"/>
                <w:sz w:val="24"/>
                <w:szCs w:val="24"/>
              </w:rPr>
              <w:t>21</w:t>
            </w:r>
            <w:r w:rsidRPr="00246EC2">
              <w:rPr>
                <w:rFonts w:ascii="Times New Roman" w:hAnsi="Times New Roman"/>
                <w:b w:val="0"/>
                <w:color w:val="000000"/>
                <w:sz w:val="24"/>
                <w:szCs w:val="24"/>
              </w:rPr>
              <w:t>00 110</w:t>
            </w:r>
          </w:p>
        </w:tc>
        <w:tc>
          <w:tcPr>
            <w:tcW w:w="1418" w:type="dxa"/>
            <w:tcBorders>
              <w:left w:val="single" w:sz="4" w:space="0" w:color="000000"/>
              <w:bottom w:val="single" w:sz="4" w:space="0" w:color="000000"/>
            </w:tcBorders>
            <w:vAlign w:val="bottom"/>
          </w:tcPr>
          <w:p w:rsidR="00D02486"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0,00000</w:t>
            </w:r>
          </w:p>
        </w:tc>
        <w:tc>
          <w:tcPr>
            <w:tcW w:w="1417" w:type="dxa"/>
            <w:tcBorders>
              <w:left w:val="single" w:sz="4" w:space="0" w:color="000000"/>
              <w:bottom w:val="single" w:sz="4" w:space="0" w:color="000000"/>
            </w:tcBorders>
            <w:vAlign w:val="bottom"/>
          </w:tcPr>
          <w:p w:rsidR="00D02486" w:rsidRPr="00246EC2" w:rsidRDefault="00D50E03"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15</w:t>
            </w:r>
            <w:r w:rsidR="00462AAC">
              <w:rPr>
                <w:rFonts w:ascii="Times New Roman" w:hAnsi="Times New Roman"/>
                <w:b w:val="0"/>
                <w:color w:val="000000"/>
                <w:sz w:val="24"/>
                <w:szCs w:val="24"/>
              </w:rPr>
              <w:t>,</w:t>
            </w:r>
            <w:r>
              <w:rPr>
                <w:rFonts w:ascii="Times New Roman" w:hAnsi="Times New Roman"/>
                <w:b w:val="0"/>
                <w:color w:val="000000"/>
                <w:sz w:val="24"/>
                <w:szCs w:val="24"/>
              </w:rPr>
              <w:t>76298</w:t>
            </w:r>
          </w:p>
        </w:tc>
        <w:tc>
          <w:tcPr>
            <w:tcW w:w="1276" w:type="dxa"/>
            <w:tcBorders>
              <w:left w:val="single" w:sz="4" w:space="0" w:color="000000"/>
              <w:bottom w:val="single" w:sz="4" w:space="0" w:color="000000"/>
              <w:right w:val="single" w:sz="4" w:space="0" w:color="000000"/>
            </w:tcBorders>
            <w:vAlign w:val="bottom"/>
          </w:tcPr>
          <w:p w:rsidR="00D02486"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w:t>
            </w:r>
          </w:p>
        </w:tc>
      </w:tr>
      <w:tr w:rsidR="0079284C" w:rsidRPr="008E1C1E">
        <w:trPr>
          <w:trHeight w:val="819"/>
        </w:trPr>
        <w:tc>
          <w:tcPr>
            <w:tcW w:w="3544" w:type="dxa"/>
            <w:tcBorders>
              <w:top w:val="single" w:sz="4" w:space="0" w:color="000000"/>
              <w:left w:val="single" w:sz="4" w:space="0" w:color="000000"/>
              <w:bottom w:val="single" w:sz="4" w:space="0" w:color="000000"/>
            </w:tcBorders>
            <w:vAlign w:val="center"/>
          </w:tcPr>
          <w:p w:rsidR="0079284C" w:rsidRPr="00246EC2" w:rsidRDefault="0079284C" w:rsidP="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Земельный налог с физических лиц, обладающих земельным участком, расположенным в границах сельских поселений (прочие поступления)</w:t>
            </w:r>
          </w:p>
        </w:tc>
        <w:tc>
          <w:tcPr>
            <w:tcW w:w="2835" w:type="dxa"/>
            <w:tcBorders>
              <w:left w:val="single" w:sz="4" w:space="0" w:color="000000"/>
              <w:bottom w:val="single" w:sz="4" w:space="0" w:color="000000"/>
            </w:tcBorders>
            <w:vAlign w:val="bottom"/>
          </w:tcPr>
          <w:p w:rsidR="0079284C" w:rsidRPr="00246EC2" w:rsidRDefault="0079284C" w:rsidP="0079284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1 06 06043 10 4000 110</w:t>
            </w:r>
          </w:p>
        </w:tc>
        <w:tc>
          <w:tcPr>
            <w:tcW w:w="1418" w:type="dxa"/>
            <w:tcBorders>
              <w:left w:val="single" w:sz="4" w:space="0" w:color="000000"/>
              <w:bottom w:val="single" w:sz="4" w:space="0" w:color="000000"/>
            </w:tcBorders>
            <w:vAlign w:val="bottom"/>
          </w:tcPr>
          <w:p w:rsidR="0079284C"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0,00000</w:t>
            </w:r>
          </w:p>
        </w:tc>
        <w:tc>
          <w:tcPr>
            <w:tcW w:w="1417" w:type="dxa"/>
            <w:tcBorders>
              <w:left w:val="single" w:sz="4" w:space="0" w:color="000000"/>
              <w:bottom w:val="single" w:sz="4" w:space="0" w:color="000000"/>
            </w:tcBorders>
            <w:vAlign w:val="bottom"/>
          </w:tcPr>
          <w:p w:rsidR="0079284C" w:rsidRPr="00246EC2" w:rsidRDefault="00462AAC">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p>
        </w:tc>
        <w:tc>
          <w:tcPr>
            <w:tcW w:w="1276" w:type="dxa"/>
            <w:tcBorders>
              <w:left w:val="single" w:sz="4" w:space="0" w:color="000000"/>
              <w:bottom w:val="single" w:sz="4" w:space="0" w:color="000000"/>
              <w:right w:val="single" w:sz="4" w:space="0" w:color="000000"/>
            </w:tcBorders>
            <w:vAlign w:val="bottom"/>
          </w:tcPr>
          <w:p w:rsidR="0079284C"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w:t>
            </w:r>
          </w:p>
        </w:tc>
      </w:tr>
      <w:tr w:rsidR="0079284C" w:rsidRPr="008E1C1E">
        <w:trPr>
          <w:trHeight w:val="255"/>
        </w:trPr>
        <w:tc>
          <w:tcPr>
            <w:tcW w:w="3544" w:type="dxa"/>
            <w:tcBorders>
              <w:top w:val="single" w:sz="4" w:space="0" w:color="000000"/>
              <w:left w:val="single" w:sz="4" w:space="0" w:color="000000"/>
              <w:bottom w:val="single" w:sz="4" w:space="0" w:color="000000"/>
            </w:tcBorders>
            <w:vAlign w:val="center"/>
          </w:tcPr>
          <w:p w:rsidR="0079284C" w:rsidRPr="00246EC2" w:rsidRDefault="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ГОСУДАРСТВЕННАЯ ПОШЛИНА</w:t>
            </w:r>
          </w:p>
        </w:tc>
        <w:tc>
          <w:tcPr>
            <w:tcW w:w="2835" w:type="dxa"/>
            <w:tcBorders>
              <w:left w:val="single" w:sz="4" w:space="0" w:color="000000"/>
              <w:bottom w:val="single" w:sz="4" w:space="0" w:color="000000"/>
            </w:tcBorders>
            <w:vAlign w:val="bottom"/>
          </w:tcPr>
          <w:p w:rsidR="0079284C" w:rsidRPr="00246EC2" w:rsidRDefault="0079284C">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1 08 00000 00 0000 000</w:t>
            </w:r>
          </w:p>
        </w:tc>
        <w:tc>
          <w:tcPr>
            <w:tcW w:w="1418" w:type="dxa"/>
            <w:tcBorders>
              <w:left w:val="single" w:sz="4" w:space="0" w:color="000000"/>
              <w:bottom w:val="single" w:sz="4" w:space="0" w:color="000000"/>
            </w:tcBorders>
            <w:vAlign w:val="bottom"/>
          </w:tcPr>
          <w:p w:rsidR="0079284C" w:rsidRPr="00246EC2" w:rsidRDefault="00663CFA">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0,00000</w:t>
            </w:r>
          </w:p>
        </w:tc>
        <w:tc>
          <w:tcPr>
            <w:tcW w:w="1417" w:type="dxa"/>
            <w:tcBorders>
              <w:left w:val="single" w:sz="4" w:space="0" w:color="000000"/>
              <w:bottom w:val="single" w:sz="4" w:space="0" w:color="000000"/>
            </w:tcBorders>
            <w:vAlign w:val="bottom"/>
          </w:tcPr>
          <w:p w:rsidR="0079284C" w:rsidRPr="00246EC2" w:rsidRDefault="00D50E03" w:rsidP="00DB4CD0">
            <w:pPr>
              <w:snapToGrid w:val="0"/>
              <w:jc w:val="center"/>
              <w:rPr>
                <w:rFonts w:ascii="Times New Roman" w:hAnsi="Times New Roman"/>
                <w:bCs/>
                <w:color w:val="000000"/>
                <w:sz w:val="24"/>
                <w:szCs w:val="24"/>
              </w:rPr>
            </w:pPr>
            <w:r>
              <w:rPr>
                <w:rFonts w:ascii="Times New Roman" w:hAnsi="Times New Roman"/>
                <w:bCs/>
                <w:color w:val="000000"/>
                <w:sz w:val="24"/>
                <w:szCs w:val="24"/>
              </w:rPr>
              <w:t>2,95000</w:t>
            </w:r>
          </w:p>
        </w:tc>
        <w:tc>
          <w:tcPr>
            <w:tcW w:w="1276" w:type="dxa"/>
            <w:tcBorders>
              <w:left w:val="single" w:sz="4" w:space="0" w:color="000000"/>
              <w:bottom w:val="single" w:sz="4" w:space="0" w:color="000000"/>
              <w:right w:val="single" w:sz="4" w:space="0" w:color="000000"/>
            </w:tcBorders>
            <w:vAlign w:val="bottom"/>
          </w:tcPr>
          <w:p w:rsidR="0079284C" w:rsidRPr="00246EC2" w:rsidRDefault="00DB4CD0">
            <w:pPr>
              <w:snapToGrid w:val="0"/>
              <w:jc w:val="center"/>
              <w:rPr>
                <w:rFonts w:ascii="Times New Roman" w:hAnsi="Times New Roman"/>
                <w:color w:val="000000"/>
                <w:sz w:val="24"/>
                <w:szCs w:val="24"/>
              </w:rPr>
            </w:pPr>
            <w:r w:rsidRPr="00246EC2">
              <w:rPr>
                <w:rFonts w:ascii="Times New Roman" w:hAnsi="Times New Roman"/>
                <w:color w:val="000000"/>
                <w:sz w:val="24"/>
                <w:szCs w:val="24"/>
              </w:rPr>
              <w:t>0</w:t>
            </w:r>
            <w:r w:rsidR="00014863" w:rsidRPr="00246EC2">
              <w:rPr>
                <w:rFonts w:ascii="Times New Roman" w:hAnsi="Times New Roman"/>
                <w:color w:val="000000"/>
                <w:sz w:val="24"/>
                <w:szCs w:val="24"/>
              </w:rPr>
              <w:t>,00</w:t>
            </w:r>
          </w:p>
        </w:tc>
      </w:tr>
      <w:tr w:rsidR="0079284C" w:rsidRPr="008E1C1E">
        <w:trPr>
          <w:trHeight w:val="675"/>
        </w:trPr>
        <w:tc>
          <w:tcPr>
            <w:tcW w:w="3544" w:type="dxa"/>
            <w:tcBorders>
              <w:top w:val="single" w:sz="4" w:space="0" w:color="000000"/>
              <w:left w:val="single" w:sz="4" w:space="0" w:color="000000"/>
              <w:bottom w:val="single" w:sz="4" w:space="0" w:color="000000"/>
            </w:tcBorders>
            <w:vAlign w:val="center"/>
          </w:tcPr>
          <w:p w:rsidR="0079284C" w:rsidRPr="00246EC2" w:rsidRDefault="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 (перерасчёты, недоимка и задолженность по соответствующему платежу, в том числе по отменённому))</w:t>
            </w:r>
          </w:p>
        </w:tc>
        <w:tc>
          <w:tcPr>
            <w:tcW w:w="2835" w:type="dxa"/>
            <w:tcBorders>
              <w:left w:val="single" w:sz="4" w:space="0" w:color="000000"/>
              <w:bottom w:val="single" w:sz="4" w:space="0" w:color="000000"/>
            </w:tcBorders>
            <w:vAlign w:val="bottom"/>
          </w:tcPr>
          <w:p w:rsidR="0079284C" w:rsidRPr="00246EC2" w:rsidRDefault="0079284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1 08 04020 01 1000 110</w:t>
            </w:r>
          </w:p>
        </w:tc>
        <w:tc>
          <w:tcPr>
            <w:tcW w:w="1418" w:type="dxa"/>
            <w:tcBorders>
              <w:left w:val="single" w:sz="4" w:space="0" w:color="000000"/>
              <w:bottom w:val="single" w:sz="4" w:space="0" w:color="000000"/>
            </w:tcBorders>
            <w:vAlign w:val="bottom"/>
          </w:tcPr>
          <w:p w:rsidR="0079284C" w:rsidRPr="00246EC2" w:rsidRDefault="00663CFA">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0,00000</w:t>
            </w:r>
          </w:p>
        </w:tc>
        <w:tc>
          <w:tcPr>
            <w:tcW w:w="1417" w:type="dxa"/>
            <w:tcBorders>
              <w:left w:val="single" w:sz="4" w:space="0" w:color="000000"/>
              <w:bottom w:val="single" w:sz="4" w:space="0" w:color="000000"/>
            </w:tcBorders>
            <w:vAlign w:val="bottom"/>
          </w:tcPr>
          <w:p w:rsidR="0079284C" w:rsidRPr="00246EC2" w:rsidRDefault="00D50E03" w:rsidP="00DB4CD0">
            <w:pPr>
              <w:snapToGrid w:val="0"/>
              <w:jc w:val="center"/>
              <w:rPr>
                <w:rFonts w:ascii="Times New Roman" w:hAnsi="Times New Roman"/>
                <w:b w:val="0"/>
                <w:color w:val="000000"/>
                <w:sz w:val="24"/>
                <w:szCs w:val="24"/>
              </w:rPr>
            </w:pPr>
            <w:r>
              <w:rPr>
                <w:rFonts w:ascii="Times New Roman" w:hAnsi="Times New Roman"/>
                <w:b w:val="0"/>
                <w:color w:val="000000"/>
                <w:sz w:val="24"/>
                <w:szCs w:val="24"/>
              </w:rPr>
              <w:t>2,95000</w:t>
            </w:r>
          </w:p>
        </w:tc>
        <w:tc>
          <w:tcPr>
            <w:tcW w:w="1276" w:type="dxa"/>
            <w:tcBorders>
              <w:left w:val="single" w:sz="4" w:space="0" w:color="000000"/>
              <w:bottom w:val="single" w:sz="4" w:space="0" w:color="000000"/>
              <w:right w:val="single" w:sz="4" w:space="0" w:color="000000"/>
            </w:tcBorders>
            <w:vAlign w:val="bottom"/>
          </w:tcPr>
          <w:p w:rsidR="0079284C" w:rsidRPr="00246EC2" w:rsidRDefault="00DB4CD0">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0</w:t>
            </w:r>
            <w:r w:rsidR="00014863" w:rsidRPr="00246EC2">
              <w:rPr>
                <w:rFonts w:ascii="Times New Roman" w:hAnsi="Times New Roman"/>
                <w:b w:val="0"/>
                <w:color w:val="000000"/>
                <w:sz w:val="24"/>
                <w:szCs w:val="24"/>
              </w:rPr>
              <w:t>,00</w:t>
            </w:r>
          </w:p>
        </w:tc>
      </w:tr>
      <w:tr w:rsidR="00DB4CD0" w:rsidRPr="008E1C1E">
        <w:trPr>
          <w:trHeight w:val="675"/>
        </w:trPr>
        <w:tc>
          <w:tcPr>
            <w:tcW w:w="3544" w:type="dxa"/>
            <w:tcBorders>
              <w:top w:val="single" w:sz="4" w:space="0" w:color="000000"/>
              <w:left w:val="single" w:sz="4" w:space="0" w:color="000000"/>
              <w:bottom w:val="single" w:sz="4" w:space="0" w:color="000000"/>
            </w:tcBorders>
            <w:vAlign w:val="center"/>
          </w:tcPr>
          <w:p w:rsidR="00DB4CD0" w:rsidRPr="00246EC2" w:rsidRDefault="00DB4CD0">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ДОХОДЫ ОТ ИСПОЛЬЗОВАНИЯ ИМУЩЕСТВА, НАХОДЯЩЕГОСЯ В ГОСУДАРСТВЕННОЙ И МУНИЦИПАЛЬНОЙ СОБСТВЕННОСТИ</w:t>
            </w:r>
          </w:p>
        </w:tc>
        <w:tc>
          <w:tcPr>
            <w:tcW w:w="2835" w:type="dxa"/>
            <w:tcBorders>
              <w:left w:val="single" w:sz="4" w:space="0" w:color="000000"/>
              <w:bottom w:val="single" w:sz="4" w:space="0" w:color="000000"/>
            </w:tcBorders>
            <w:vAlign w:val="bottom"/>
          </w:tcPr>
          <w:p w:rsidR="00DB4CD0" w:rsidRPr="00246EC2" w:rsidRDefault="00DB4CD0">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1 11 00000 00 0000 000</w:t>
            </w:r>
          </w:p>
        </w:tc>
        <w:tc>
          <w:tcPr>
            <w:tcW w:w="1418" w:type="dxa"/>
            <w:tcBorders>
              <w:left w:val="single" w:sz="4" w:space="0" w:color="000000"/>
              <w:bottom w:val="single" w:sz="4" w:space="0" w:color="000000"/>
            </w:tcBorders>
            <w:vAlign w:val="bottom"/>
          </w:tcPr>
          <w:p w:rsidR="00DB4CD0" w:rsidRPr="00246EC2" w:rsidRDefault="00DB4CD0" w:rsidP="00A87545">
            <w:pPr>
              <w:snapToGrid w:val="0"/>
              <w:jc w:val="center"/>
              <w:rPr>
                <w:rFonts w:ascii="Times New Roman" w:hAnsi="Times New Roman"/>
                <w:bCs/>
                <w:color w:val="000000"/>
                <w:w w:val="90"/>
                <w:sz w:val="24"/>
                <w:szCs w:val="24"/>
              </w:rPr>
            </w:pPr>
            <w:r w:rsidRPr="00246EC2">
              <w:rPr>
                <w:rFonts w:ascii="Times New Roman" w:hAnsi="Times New Roman"/>
                <w:bCs/>
                <w:color w:val="000000"/>
                <w:w w:val="90"/>
                <w:sz w:val="24"/>
                <w:szCs w:val="24"/>
              </w:rPr>
              <w:t>0,00000</w:t>
            </w:r>
          </w:p>
        </w:tc>
        <w:tc>
          <w:tcPr>
            <w:tcW w:w="1417" w:type="dxa"/>
            <w:tcBorders>
              <w:left w:val="single" w:sz="4" w:space="0" w:color="000000"/>
              <w:bottom w:val="single" w:sz="4" w:space="0" w:color="000000"/>
            </w:tcBorders>
            <w:vAlign w:val="bottom"/>
          </w:tcPr>
          <w:p w:rsidR="00DB4CD0" w:rsidRPr="00246EC2" w:rsidRDefault="00462AAC" w:rsidP="00A87545">
            <w:pPr>
              <w:snapToGrid w:val="0"/>
              <w:jc w:val="center"/>
              <w:rPr>
                <w:rFonts w:ascii="Times New Roman" w:hAnsi="Times New Roman"/>
                <w:bCs/>
                <w:color w:val="000000"/>
                <w:sz w:val="24"/>
                <w:szCs w:val="24"/>
              </w:rPr>
            </w:pPr>
            <w:r>
              <w:rPr>
                <w:rFonts w:ascii="Times New Roman" w:hAnsi="Times New Roman"/>
                <w:bCs/>
                <w:color w:val="000000"/>
                <w:sz w:val="24"/>
                <w:szCs w:val="24"/>
              </w:rPr>
              <w:t>0</w:t>
            </w:r>
          </w:p>
        </w:tc>
        <w:tc>
          <w:tcPr>
            <w:tcW w:w="1276" w:type="dxa"/>
            <w:tcBorders>
              <w:left w:val="single" w:sz="4" w:space="0" w:color="000000"/>
              <w:bottom w:val="single" w:sz="4" w:space="0" w:color="000000"/>
              <w:right w:val="single" w:sz="4" w:space="0" w:color="000000"/>
            </w:tcBorders>
            <w:vAlign w:val="bottom"/>
          </w:tcPr>
          <w:p w:rsidR="00DB4CD0" w:rsidRPr="00246EC2" w:rsidRDefault="00DB4CD0" w:rsidP="00A87545">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0,0</w:t>
            </w:r>
          </w:p>
        </w:tc>
      </w:tr>
      <w:tr w:rsidR="0079284C" w:rsidRPr="008E1C1E">
        <w:trPr>
          <w:trHeight w:val="768"/>
        </w:trPr>
        <w:tc>
          <w:tcPr>
            <w:tcW w:w="3544" w:type="dxa"/>
            <w:tcBorders>
              <w:top w:val="single" w:sz="4" w:space="0" w:color="000000"/>
              <w:left w:val="single" w:sz="4" w:space="0" w:color="000000"/>
              <w:bottom w:val="single" w:sz="4" w:space="0" w:color="000000"/>
            </w:tcBorders>
            <w:vAlign w:val="center"/>
          </w:tcPr>
          <w:p w:rsidR="0079284C" w:rsidRPr="00246EC2" w:rsidRDefault="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c>
          <w:tcPr>
            <w:tcW w:w="2835" w:type="dxa"/>
            <w:tcBorders>
              <w:left w:val="single" w:sz="4" w:space="0" w:color="000000"/>
              <w:bottom w:val="single" w:sz="4" w:space="0" w:color="000000"/>
            </w:tcBorders>
            <w:vAlign w:val="bottom"/>
          </w:tcPr>
          <w:p w:rsidR="0079284C" w:rsidRPr="00246EC2" w:rsidRDefault="0079284C">
            <w:pPr>
              <w:snapToGrid w:val="0"/>
              <w:jc w:val="center"/>
              <w:rPr>
                <w:rFonts w:ascii="Times New Roman" w:hAnsi="Times New Roman"/>
                <w:b w:val="0"/>
                <w:bCs/>
                <w:color w:val="000000"/>
                <w:sz w:val="24"/>
                <w:szCs w:val="24"/>
              </w:rPr>
            </w:pPr>
            <w:r w:rsidRPr="00246EC2">
              <w:rPr>
                <w:rFonts w:ascii="Times New Roman" w:hAnsi="Times New Roman"/>
                <w:b w:val="0"/>
                <w:bCs/>
                <w:color w:val="000000"/>
                <w:sz w:val="24"/>
                <w:szCs w:val="24"/>
              </w:rPr>
              <w:t>1 11 09045 10 0000 120</w:t>
            </w:r>
          </w:p>
        </w:tc>
        <w:tc>
          <w:tcPr>
            <w:tcW w:w="1418" w:type="dxa"/>
            <w:tcBorders>
              <w:left w:val="single" w:sz="4" w:space="0" w:color="000000"/>
              <w:bottom w:val="single" w:sz="4" w:space="0" w:color="000000"/>
            </w:tcBorders>
            <w:vAlign w:val="bottom"/>
          </w:tcPr>
          <w:p w:rsidR="0079284C" w:rsidRPr="00246EC2" w:rsidRDefault="00DB4CD0">
            <w:pPr>
              <w:snapToGrid w:val="0"/>
              <w:jc w:val="center"/>
              <w:rPr>
                <w:rFonts w:ascii="Times New Roman" w:hAnsi="Times New Roman"/>
                <w:b w:val="0"/>
                <w:bCs/>
                <w:color w:val="000000"/>
                <w:w w:val="90"/>
                <w:sz w:val="24"/>
                <w:szCs w:val="24"/>
              </w:rPr>
            </w:pPr>
            <w:r w:rsidRPr="00246EC2">
              <w:rPr>
                <w:rFonts w:ascii="Times New Roman" w:hAnsi="Times New Roman"/>
                <w:b w:val="0"/>
                <w:bCs/>
                <w:color w:val="000000"/>
                <w:w w:val="90"/>
                <w:sz w:val="24"/>
                <w:szCs w:val="24"/>
              </w:rPr>
              <w:t>0</w:t>
            </w:r>
            <w:r w:rsidR="00014F48" w:rsidRPr="00246EC2">
              <w:rPr>
                <w:rFonts w:ascii="Times New Roman" w:hAnsi="Times New Roman"/>
                <w:b w:val="0"/>
                <w:bCs/>
                <w:color w:val="000000"/>
                <w:w w:val="90"/>
                <w:sz w:val="24"/>
                <w:szCs w:val="24"/>
              </w:rPr>
              <w:t>,00000</w:t>
            </w:r>
          </w:p>
        </w:tc>
        <w:tc>
          <w:tcPr>
            <w:tcW w:w="1417" w:type="dxa"/>
            <w:tcBorders>
              <w:left w:val="single" w:sz="4" w:space="0" w:color="000000"/>
              <w:bottom w:val="single" w:sz="4" w:space="0" w:color="000000"/>
            </w:tcBorders>
            <w:vAlign w:val="bottom"/>
          </w:tcPr>
          <w:p w:rsidR="0079284C" w:rsidRPr="00246EC2" w:rsidRDefault="00462AAC" w:rsidP="00DB4CD0">
            <w:pPr>
              <w:snapToGrid w:val="0"/>
              <w:jc w:val="center"/>
              <w:rPr>
                <w:rFonts w:ascii="Times New Roman" w:hAnsi="Times New Roman"/>
                <w:b w:val="0"/>
                <w:bCs/>
                <w:color w:val="000000"/>
                <w:sz w:val="24"/>
                <w:szCs w:val="24"/>
              </w:rPr>
            </w:pPr>
            <w:r>
              <w:rPr>
                <w:rFonts w:ascii="Times New Roman" w:hAnsi="Times New Roman"/>
                <w:b w:val="0"/>
                <w:bCs/>
                <w:color w:val="000000"/>
                <w:sz w:val="24"/>
                <w:szCs w:val="24"/>
              </w:rPr>
              <w:t>0</w:t>
            </w:r>
          </w:p>
        </w:tc>
        <w:tc>
          <w:tcPr>
            <w:tcW w:w="1276" w:type="dxa"/>
            <w:tcBorders>
              <w:left w:val="single" w:sz="4" w:space="0" w:color="000000"/>
              <w:bottom w:val="single" w:sz="4" w:space="0" w:color="000000"/>
              <w:right w:val="single" w:sz="4" w:space="0" w:color="000000"/>
            </w:tcBorders>
            <w:vAlign w:val="bottom"/>
          </w:tcPr>
          <w:p w:rsidR="0079284C" w:rsidRPr="00246EC2" w:rsidRDefault="00014863" w:rsidP="00DB4CD0">
            <w:pPr>
              <w:snapToGrid w:val="0"/>
              <w:jc w:val="center"/>
              <w:rPr>
                <w:rFonts w:ascii="Times New Roman" w:hAnsi="Times New Roman"/>
                <w:b w:val="0"/>
                <w:bCs/>
                <w:color w:val="000000"/>
                <w:sz w:val="24"/>
                <w:szCs w:val="24"/>
              </w:rPr>
            </w:pPr>
            <w:r w:rsidRPr="00246EC2">
              <w:rPr>
                <w:rFonts w:ascii="Times New Roman" w:hAnsi="Times New Roman"/>
                <w:b w:val="0"/>
                <w:bCs/>
                <w:color w:val="000000"/>
                <w:sz w:val="24"/>
                <w:szCs w:val="24"/>
              </w:rPr>
              <w:t>0,</w:t>
            </w:r>
            <w:r w:rsidR="00DB4CD0" w:rsidRPr="00246EC2">
              <w:rPr>
                <w:rFonts w:ascii="Times New Roman" w:hAnsi="Times New Roman"/>
                <w:b w:val="0"/>
                <w:bCs/>
                <w:color w:val="000000"/>
                <w:sz w:val="24"/>
                <w:szCs w:val="24"/>
              </w:rPr>
              <w:t>0</w:t>
            </w:r>
          </w:p>
        </w:tc>
      </w:tr>
      <w:tr w:rsidR="0079284C" w:rsidRPr="008E1C1E">
        <w:trPr>
          <w:trHeight w:val="450"/>
        </w:trPr>
        <w:tc>
          <w:tcPr>
            <w:tcW w:w="3544" w:type="dxa"/>
            <w:tcBorders>
              <w:top w:val="single" w:sz="4" w:space="0" w:color="000000"/>
              <w:left w:val="single" w:sz="4" w:space="0" w:color="000000"/>
              <w:bottom w:val="single" w:sz="4" w:space="0" w:color="000000"/>
            </w:tcBorders>
            <w:vAlign w:val="center"/>
          </w:tcPr>
          <w:p w:rsidR="0079284C" w:rsidRPr="00246EC2" w:rsidRDefault="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ДОХОДЫ ОТ ОКАЗАНИЯ ПЛАТНЫХ УСЛУГ (РАБОТ) И КОМПЕНСАЦИИ ЗАТРАТ ГОСУДАРСТВА</w:t>
            </w:r>
          </w:p>
        </w:tc>
        <w:tc>
          <w:tcPr>
            <w:tcW w:w="2835" w:type="dxa"/>
            <w:tcBorders>
              <w:left w:val="single" w:sz="4" w:space="0" w:color="000000"/>
              <w:bottom w:val="single" w:sz="4" w:space="0" w:color="000000"/>
            </w:tcBorders>
            <w:vAlign w:val="bottom"/>
          </w:tcPr>
          <w:p w:rsidR="0079284C" w:rsidRPr="00246EC2" w:rsidRDefault="0079284C">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1 13 00000 00 0000 000</w:t>
            </w:r>
          </w:p>
        </w:tc>
        <w:tc>
          <w:tcPr>
            <w:tcW w:w="1418" w:type="dxa"/>
            <w:tcBorders>
              <w:left w:val="single" w:sz="4" w:space="0" w:color="000000"/>
              <w:bottom w:val="single" w:sz="4" w:space="0" w:color="000000"/>
            </w:tcBorders>
            <w:vAlign w:val="bottom"/>
          </w:tcPr>
          <w:p w:rsidR="0079284C" w:rsidRPr="00246EC2" w:rsidRDefault="00DB4CD0">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2</w:t>
            </w:r>
            <w:r w:rsidR="00014F48" w:rsidRPr="00246EC2">
              <w:rPr>
                <w:rFonts w:ascii="Times New Roman" w:hAnsi="Times New Roman"/>
                <w:bCs/>
                <w:color w:val="000000"/>
                <w:sz w:val="24"/>
                <w:szCs w:val="24"/>
              </w:rPr>
              <w:t>,00000</w:t>
            </w:r>
          </w:p>
        </w:tc>
        <w:tc>
          <w:tcPr>
            <w:tcW w:w="1417" w:type="dxa"/>
            <w:tcBorders>
              <w:left w:val="single" w:sz="4" w:space="0" w:color="000000"/>
              <w:bottom w:val="single" w:sz="4" w:space="0" w:color="000000"/>
            </w:tcBorders>
            <w:vAlign w:val="bottom"/>
          </w:tcPr>
          <w:p w:rsidR="0079284C" w:rsidRPr="00246EC2" w:rsidRDefault="00DB4CD0" w:rsidP="00D50E03">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2</w:t>
            </w:r>
            <w:r w:rsidR="00005B86" w:rsidRPr="00246EC2">
              <w:rPr>
                <w:rFonts w:ascii="Times New Roman" w:hAnsi="Times New Roman"/>
                <w:bCs/>
                <w:color w:val="000000"/>
                <w:sz w:val="24"/>
                <w:szCs w:val="24"/>
              </w:rPr>
              <w:t>,</w:t>
            </w:r>
            <w:r w:rsidRPr="00246EC2">
              <w:rPr>
                <w:rFonts w:ascii="Times New Roman" w:hAnsi="Times New Roman"/>
                <w:bCs/>
                <w:color w:val="000000"/>
                <w:sz w:val="24"/>
                <w:szCs w:val="24"/>
              </w:rPr>
              <w:t>0</w:t>
            </w:r>
            <w:r w:rsidR="00D50E03">
              <w:rPr>
                <w:rFonts w:ascii="Times New Roman" w:hAnsi="Times New Roman"/>
                <w:bCs/>
                <w:color w:val="000000"/>
                <w:sz w:val="24"/>
                <w:szCs w:val="24"/>
              </w:rPr>
              <w:t>00</w:t>
            </w:r>
            <w:r w:rsidR="00462AAC">
              <w:rPr>
                <w:rFonts w:ascii="Times New Roman" w:hAnsi="Times New Roman"/>
                <w:bCs/>
                <w:color w:val="000000"/>
                <w:sz w:val="24"/>
                <w:szCs w:val="24"/>
              </w:rPr>
              <w:t>00</w:t>
            </w:r>
          </w:p>
        </w:tc>
        <w:tc>
          <w:tcPr>
            <w:tcW w:w="1276" w:type="dxa"/>
            <w:tcBorders>
              <w:left w:val="single" w:sz="4" w:space="0" w:color="000000"/>
              <w:bottom w:val="single" w:sz="4" w:space="0" w:color="000000"/>
              <w:right w:val="single" w:sz="4" w:space="0" w:color="000000"/>
            </w:tcBorders>
            <w:vAlign w:val="bottom"/>
          </w:tcPr>
          <w:p w:rsidR="0079284C" w:rsidRPr="00246EC2" w:rsidRDefault="00014863" w:rsidP="00D50E03">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1</w:t>
            </w:r>
            <w:r w:rsidR="00DB4CD0" w:rsidRPr="00246EC2">
              <w:rPr>
                <w:rFonts w:ascii="Times New Roman" w:hAnsi="Times New Roman"/>
                <w:bCs/>
                <w:color w:val="000000"/>
                <w:sz w:val="24"/>
                <w:szCs w:val="24"/>
              </w:rPr>
              <w:t>0</w:t>
            </w:r>
            <w:r w:rsidR="00D50E03">
              <w:rPr>
                <w:rFonts w:ascii="Times New Roman" w:hAnsi="Times New Roman"/>
                <w:bCs/>
                <w:color w:val="000000"/>
                <w:sz w:val="24"/>
                <w:szCs w:val="24"/>
              </w:rPr>
              <w:t>0</w:t>
            </w:r>
            <w:r w:rsidRPr="00246EC2">
              <w:rPr>
                <w:rFonts w:ascii="Times New Roman" w:hAnsi="Times New Roman"/>
                <w:bCs/>
                <w:color w:val="000000"/>
                <w:sz w:val="24"/>
                <w:szCs w:val="24"/>
              </w:rPr>
              <w:t>,</w:t>
            </w:r>
            <w:r w:rsidR="001F2AF6">
              <w:rPr>
                <w:rFonts w:ascii="Times New Roman" w:hAnsi="Times New Roman"/>
                <w:bCs/>
                <w:color w:val="000000"/>
                <w:sz w:val="24"/>
                <w:szCs w:val="24"/>
              </w:rPr>
              <w:t>0</w:t>
            </w:r>
          </w:p>
        </w:tc>
      </w:tr>
      <w:tr w:rsidR="0079284C" w:rsidRPr="008E1C1E">
        <w:trPr>
          <w:trHeight w:val="450"/>
        </w:trPr>
        <w:tc>
          <w:tcPr>
            <w:tcW w:w="3544" w:type="dxa"/>
            <w:tcBorders>
              <w:top w:val="single" w:sz="4" w:space="0" w:color="000000"/>
              <w:left w:val="single" w:sz="4" w:space="0" w:color="000000"/>
              <w:bottom w:val="single" w:sz="4" w:space="0" w:color="000000"/>
            </w:tcBorders>
            <w:vAlign w:val="center"/>
          </w:tcPr>
          <w:p w:rsidR="0079284C" w:rsidRPr="00246EC2" w:rsidRDefault="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Прочие доходы от оказания платных услуг (работ) получателями средств бюджетов поселе</w:t>
            </w:r>
            <w:r w:rsidR="00DB4CD0" w:rsidRPr="00246EC2">
              <w:rPr>
                <w:rFonts w:ascii="Times New Roman" w:hAnsi="Times New Roman"/>
                <w:b w:val="0"/>
                <w:color w:val="000000"/>
                <w:sz w:val="22"/>
                <w:szCs w:val="22"/>
              </w:rPr>
              <w:t>н</w:t>
            </w:r>
            <w:r w:rsidRPr="00246EC2">
              <w:rPr>
                <w:rFonts w:ascii="Times New Roman" w:hAnsi="Times New Roman"/>
                <w:b w:val="0"/>
                <w:color w:val="000000"/>
                <w:sz w:val="22"/>
                <w:szCs w:val="22"/>
              </w:rPr>
              <w:t>ий</w:t>
            </w:r>
          </w:p>
        </w:tc>
        <w:tc>
          <w:tcPr>
            <w:tcW w:w="2835" w:type="dxa"/>
            <w:tcBorders>
              <w:left w:val="single" w:sz="4" w:space="0" w:color="000000"/>
              <w:bottom w:val="single" w:sz="4" w:space="0" w:color="000000"/>
            </w:tcBorders>
            <w:vAlign w:val="bottom"/>
          </w:tcPr>
          <w:p w:rsidR="0079284C" w:rsidRPr="00246EC2" w:rsidRDefault="0079284C" w:rsidP="00246EC2">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1 13 01995 10 0000 130</w:t>
            </w:r>
          </w:p>
        </w:tc>
        <w:tc>
          <w:tcPr>
            <w:tcW w:w="1418" w:type="dxa"/>
            <w:tcBorders>
              <w:left w:val="single" w:sz="4" w:space="0" w:color="000000"/>
              <w:bottom w:val="single" w:sz="4" w:space="0" w:color="000000"/>
            </w:tcBorders>
            <w:vAlign w:val="bottom"/>
          </w:tcPr>
          <w:p w:rsidR="0079284C" w:rsidRPr="00246EC2" w:rsidRDefault="00DB4CD0">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2</w:t>
            </w:r>
            <w:r w:rsidR="00014F48" w:rsidRPr="00246EC2">
              <w:rPr>
                <w:rFonts w:ascii="Times New Roman" w:hAnsi="Times New Roman"/>
                <w:b w:val="0"/>
                <w:color w:val="000000"/>
                <w:sz w:val="24"/>
                <w:szCs w:val="24"/>
              </w:rPr>
              <w:t>,00000</w:t>
            </w:r>
          </w:p>
        </w:tc>
        <w:tc>
          <w:tcPr>
            <w:tcW w:w="1417" w:type="dxa"/>
            <w:tcBorders>
              <w:left w:val="single" w:sz="4" w:space="0" w:color="000000"/>
              <w:bottom w:val="single" w:sz="4" w:space="0" w:color="000000"/>
            </w:tcBorders>
            <w:vAlign w:val="bottom"/>
          </w:tcPr>
          <w:p w:rsidR="0079284C" w:rsidRPr="00246EC2" w:rsidRDefault="00DB4CD0" w:rsidP="00D50E0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2</w:t>
            </w:r>
            <w:r w:rsidR="0079284C" w:rsidRPr="00246EC2">
              <w:rPr>
                <w:rFonts w:ascii="Times New Roman" w:hAnsi="Times New Roman"/>
                <w:b w:val="0"/>
                <w:color w:val="000000"/>
                <w:sz w:val="24"/>
                <w:szCs w:val="24"/>
              </w:rPr>
              <w:t>,</w:t>
            </w:r>
            <w:r w:rsidRPr="00246EC2">
              <w:rPr>
                <w:rFonts w:ascii="Times New Roman" w:hAnsi="Times New Roman"/>
                <w:b w:val="0"/>
                <w:color w:val="000000"/>
                <w:sz w:val="24"/>
                <w:szCs w:val="24"/>
              </w:rPr>
              <w:t>0</w:t>
            </w:r>
            <w:r w:rsidR="00D50E03">
              <w:rPr>
                <w:rFonts w:ascii="Times New Roman" w:hAnsi="Times New Roman"/>
                <w:b w:val="0"/>
                <w:color w:val="000000"/>
                <w:sz w:val="24"/>
                <w:szCs w:val="24"/>
              </w:rPr>
              <w:t>00</w:t>
            </w:r>
            <w:r w:rsidR="00462AAC">
              <w:rPr>
                <w:rFonts w:ascii="Times New Roman" w:hAnsi="Times New Roman"/>
                <w:b w:val="0"/>
                <w:color w:val="000000"/>
                <w:sz w:val="24"/>
                <w:szCs w:val="24"/>
              </w:rPr>
              <w:t>00</w:t>
            </w:r>
          </w:p>
        </w:tc>
        <w:tc>
          <w:tcPr>
            <w:tcW w:w="1276" w:type="dxa"/>
            <w:tcBorders>
              <w:left w:val="single" w:sz="4" w:space="0" w:color="000000"/>
              <w:bottom w:val="single" w:sz="4" w:space="0" w:color="000000"/>
              <w:right w:val="single" w:sz="4" w:space="0" w:color="000000"/>
            </w:tcBorders>
            <w:vAlign w:val="bottom"/>
          </w:tcPr>
          <w:p w:rsidR="0079284C" w:rsidRPr="00246EC2" w:rsidRDefault="00014863" w:rsidP="00D50E0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w:t>
            </w:r>
            <w:r w:rsidR="00DB4CD0" w:rsidRPr="00246EC2">
              <w:rPr>
                <w:rFonts w:ascii="Times New Roman" w:hAnsi="Times New Roman"/>
                <w:b w:val="0"/>
                <w:color w:val="000000"/>
                <w:sz w:val="24"/>
                <w:szCs w:val="24"/>
              </w:rPr>
              <w:t>0</w:t>
            </w:r>
            <w:r w:rsidR="00D50E03">
              <w:rPr>
                <w:rFonts w:ascii="Times New Roman" w:hAnsi="Times New Roman"/>
                <w:b w:val="0"/>
                <w:color w:val="000000"/>
                <w:sz w:val="24"/>
                <w:szCs w:val="24"/>
              </w:rPr>
              <w:t>0</w:t>
            </w:r>
            <w:r w:rsidRPr="00246EC2">
              <w:rPr>
                <w:rFonts w:ascii="Times New Roman" w:hAnsi="Times New Roman"/>
                <w:b w:val="0"/>
                <w:color w:val="000000"/>
                <w:sz w:val="24"/>
                <w:szCs w:val="24"/>
              </w:rPr>
              <w:t>,</w:t>
            </w:r>
            <w:r w:rsidR="001F2AF6">
              <w:rPr>
                <w:rFonts w:ascii="Times New Roman" w:hAnsi="Times New Roman"/>
                <w:b w:val="0"/>
                <w:color w:val="000000"/>
                <w:sz w:val="24"/>
                <w:szCs w:val="24"/>
              </w:rPr>
              <w:t>0</w:t>
            </w:r>
          </w:p>
        </w:tc>
      </w:tr>
      <w:tr w:rsidR="00EF46BA" w:rsidRPr="008E1C1E">
        <w:trPr>
          <w:trHeight w:val="255"/>
        </w:trPr>
        <w:tc>
          <w:tcPr>
            <w:tcW w:w="3544" w:type="dxa"/>
            <w:tcBorders>
              <w:top w:val="single" w:sz="4" w:space="0" w:color="000000"/>
              <w:left w:val="single" w:sz="4" w:space="0" w:color="000000"/>
              <w:bottom w:val="single" w:sz="4" w:space="0" w:color="000000"/>
            </w:tcBorders>
            <w:vAlign w:val="center"/>
          </w:tcPr>
          <w:p w:rsidR="00EF46BA" w:rsidRPr="00634105" w:rsidRDefault="00EF46BA">
            <w:pPr>
              <w:snapToGrid w:val="0"/>
              <w:jc w:val="both"/>
              <w:rPr>
                <w:rFonts w:ascii="Times New Roman" w:hAnsi="Times New Roman"/>
                <w:color w:val="000000"/>
                <w:sz w:val="22"/>
                <w:szCs w:val="22"/>
              </w:rPr>
            </w:pPr>
            <w:r w:rsidRPr="00634105">
              <w:rPr>
                <w:rFonts w:ascii="Times New Roman" w:hAnsi="Times New Roman"/>
                <w:color w:val="000000"/>
                <w:sz w:val="22"/>
                <w:szCs w:val="22"/>
              </w:rPr>
              <w:t>БЕЗВОЗМЕЗДНЫЕ ПОСТУПЛЕНИЯ</w:t>
            </w:r>
          </w:p>
        </w:tc>
        <w:tc>
          <w:tcPr>
            <w:tcW w:w="2835" w:type="dxa"/>
            <w:tcBorders>
              <w:left w:val="single" w:sz="4" w:space="0" w:color="000000"/>
              <w:bottom w:val="single" w:sz="4" w:space="0" w:color="000000"/>
            </w:tcBorders>
            <w:vAlign w:val="bottom"/>
          </w:tcPr>
          <w:p w:rsidR="00EF46BA" w:rsidRPr="00246EC2" w:rsidRDefault="00EF46BA">
            <w:pPr>
              <w:snapToGrid w:val="0"/>
              <w:jc w:val="center"/>
              <w:rPr>
                <w:rFonts w:ascii="Times New Roman" w:hAnsi="Times New Roman"/>
                <w:bCs/>
                <w:color w:val="000000"/>
                <w:sz w:val="24"/>
                <w:szCs w:val="24"/>
              </w:rPr>
            </w:pPr>
            <w:r w:rsidRPr="00246EC2">
              <w:rPr>
                <w:rFonts w:ascii="Times New Roman" w:hAnsi="Times New Roman"/>
                <w:bCs/>
                <w:color w:val="000000"/>
                <w:sz w:val="24"/>
                <w:szCs w:val="24"/>
              </w:rPr>
              <w:t>2 00 00000 00 0000 000</w:t>
            </w:r>
          </w:p>
        </w:tc>
        <w:tc>
          <w:tcPr>
            <w:tcW w:w="1418" w:type="dxa"/>
            <w:tcBorders>
              <w:left w:val="single" w:sz="4" w:space="0" w:color="000000"/>
              <w:bottom w:val="single" w:sz="4" w:space="0" w:color="000000"/>
            </w:tcBorders>
            <w:vAlign w:val="bottom"/>
          </w:tcPr>
          <w:p w:rsidR="00EF46BA" w:rsidRPr="00246EC2" w:rsidRDefault="00D50E03" w:rsidP="002E0B4F">
            <w:pPr>
              <w:snapToGrid w:val="0"/>
              <w:jc w:val="center"/>
              <w:rPr>
                <w:rFonts w:ascii="Times New Roman" w:hAnsi="Times New Roman"/>
                <w:color w:val="000000"/>
                <w:sz w:val="24"/>
                <w:szCs w:val="24"/>
              </w:rPr>
            </w:pPr>
            <w:r w:rsidRPr="00D50E03">
              <w:rPr>
                <w:rFonts w:ascii="Times New Roman" w:hAnsi="Times New Roman"/>
                <w:color w:val="000000"/>
                <w:sz w:val="24"/>
                <w:szCs w:val="24"/>
              </w:rPr>
              <w:t>4 858,35633</w:t>
            </w:r>
          </w:p>
        </w:tc>
        <w:tc>
          <w:tcPr>
            <w:tcW w:w="1417" w:type="dxa"/>
            <w:tcBorders>
              <w:left w:val="single" w:sz="4" w:space="0" w:color="000000"/>
              <w:bottom w:val="single" w:sz="4" w:space="0" w:color="000000"/>
            </w:tcBorders>
            <w:vAlign w:val="bottom"/>
          </w:tcPr>
          <w:p w:rsidR="00EF46BA" w:rsidRPr="00246EC2" w:rsidRDefault="00657B2D" w:rsidP="00657B2D">
            <w:pPr>
              <w:snapToGrid w:val="0"/>
              <w:jc w:val="center"/>
              <w:rPr>
                <w:rFonts w:ascii="Times New Roman" w:hAnsi="Times New Roman"/>
                <w:color w:val="000000"/>
                <w:sz w:val="24"/>
                <w:szCs w:val="24"/>
              </w:rPr>
            </w:pPr>
            <w:r>
              <w:rPr>
                <w:rFonts w:ascii="Times New Roman" w:hAnsi="Times New Roman"/>
                <w:color w:val="000000"/>
                <w:sz w:val="24"/>
                <w:szCs w:val="24"/>
              </w:rPr>
              <w:t>4763</w:t>
            </w:r>
            <w:r w:rsidR="00EF46BA" w:rsidRPr="00246EC2">
              <w:rPr>
                <w:rFonts w:ascii="Times New Roman" w:hAnsi="Times New Roman"/>
                <w:color w:val="000000"/>
                <w:sz w:val="24"/>
                <w:szCs w:val="24"/>
              </w:rPr>
              <w:t>,</w:t>
            </w:r>
            <w:r>
              <w:rPr>
                <w:rFonts w:ascii="Times New Roman" w:hAnsi="Times New Roman"/>
                <w:color w:val="000000"/>
                <w:sz w:val="24"/>
                <w:szCs w:val="24"/>
              </w:rPr>
              <w:t>35633</w:t>
            </w:r>
          </w:p>
        </w:tc>
        <w:tc>
          <w:tcPr>
            <w:tcW w:w="1276" w:type="dxa"/>
            <w:tcBorders>
              <w:left w:val="single" w:sz="4" w:space="0" w:color="000000"/>
              <w:bottom w:val="single" w:sz="4" w:space="0" w:color="000000"/>
              <w:right w:val="single" w:sz="4" w:space="0" w:color="000000"/>
            </w:tcBorders>
            <w:vAlign w:val="bottom"/>
          </w:tcPr>
          <w:p w:rsidR="00EF46BA" w:rsidRPr="00657B2D" w:rsidRDefault="00883869" w:rsidP="00682EF9">
            <w:pPr>
              <w:snapToGrid w:val="0"/>
              <w:jc w:val="center"/>
              <w:rPr>
                <w:rFonts w:ascii="Times New Roman" w:hAnsi="Times New Roman"/>
                <w:color w:val="000000"/>
                <w:sz w:val="24"/>
                <w:szCs w:val="24"/>
                <w:highlight w:val="yellow"/>
              </w:rPr>
            </w:pPr>
            <w:r w:rsidRPr="00682EF9">
              <w:rPr>
                <w:rFonts w:ascii="Times New Roman" w:hAnsi="Times New Roman"/>
                <w:color w:val="000000"/>
                <w:sz w:val="24"/>
                <w:szCs w:val="24"/>
              </w:rPr>
              <w:t>9</w:t>
            </w:r>
            <w:r w:rsidR="00682EF9">
              <w:rPr>
                <w:rFonts w:ascii="Times New Roman" w:hAnsi="Times New Roman"/>
                <w:color w:val="000000"/>
                <w:sz w:val="24"/>
                <w:szCs w:val="24"/>
              </w:rPr>
              <w:t>8</w:t>
            </w:r>
            <w:r w:rsidR="002E0B4F" w:rsidRPr="00682EF9">
              <w:rPr>
                <w:rFonts w:ascii="Times New Roman" w:hAnsi="Times New Roman"/>
                <w:color w:val="000000"/>
                <w:sz w:val="24"/>
                <w:szCs w:val="24"/>
              </w:rPr>
              <w:t>,</w:t>
            </w:r>
            <w:r w:rsidR="00682EF9">
              <w:rPr>
                <w:rFonts w:ascii="Times New Roman" w:hAnsi="Times New Roman"/>
                <w:color w:val="000000"/>
                <w:sz w:val="24"/>
                <w:szCs w:val="24"/>
              </w:rPr>
              <w:t>0</w:t>
            </w:r>
          </w:p>
        </w:tc>
      </w:tr>
      <w:tr w:rsidR="0079284C" w:rsidRPr="008E1C1E">
        <w:trPr>
          <w:trHeight w:val="675"/>
        </w:trPr>
        <w:tc>
          <w:tcPr>
            <w:tcW w:w="3544" w:type="dxa"/>
            <w:tcBorders>
              <w:top w:val="single" w:sz="4" w:space="0" w:color="000000"/>
              <w:left w:val="single" w:sz="4" w:space="0" w:color="000000"/>
              <w:bottom w:val="single" w:sz="4" w:space="0" w:color="000000"/>
            </w:tcBorders>
            <w:vAlign w:val="center"/>
          </w:tcPr>
          <w:p w:rsidR="0079284C" w:rsidRPr="00246EC2" w:rsidRDefault="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БЕЗВОЗМЕЗДНЫЕ ПОСТУПЛЕНИЯ ОТ ДРУГИХ БЮДЖЕТОВ БЮДЖЕТНОЙ СИСТЕМЫ РОССИЙСКОЙ ФЕДЕРАЦИИ</w:t>
            </w:r>
          </w:p>
        </w:tc>
        <w:tc>
          <w:tcPr>
            <w:tcW w:w="2835" w:type="dxa"/>
            <w:tcBorders>
              <w:left w:val="single" w:sz="4" w:space="0" w:color="000000"/>
              <w:bottom w:val="single" w:sz="4" w:space="0" w:color="000000"/>
            </w:tcBorders>
            <w:vAlign w:val="bottom"/>
          </w:tcPr>
          <w:p w:rsidR="0079284C" w:rsidRPr="00246EC2" w:rsidRDefault="0079284C">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2 02 00000 00 0000 000</w:t>
            </w:r>
          </w:p>
        </w:tc>
        <w:tc>
          <w:tcPr>
            <w:tcW w:w="1418" w:type="dxa"/>
            <w:tcBorders>
              <w:left w:val="single" w:sz="4" w:space="0" w:color="000000"/>
              <w:bottom w:val="single" w:sz="4" w:space="0" w:color="000000"/>
            </w:tcBorders>
            <w:vAlign w:val="bottom"/>
          </w:tcPr>
          <w:p w:rsidR="0079284C" w:rsidRPr="00246EC2" w:rsidRDefault="00D50E03">
            <w:pPr>
              <w:snapToGrid w:val="0"/>
              <w:jc w:val="center"/>
              <w:rPr>
                <w:rFonts w:ascii="Times New Roman" w:hAnsi="Times New Roman"/>
                <w:b w:val="0"/>
                <w:color w:val="000000"/>
                <w:sz w:val="24"/>
                <w:szCs w:val="24"/>
              </w:rPr>
            </w:pPr>
            <w:r w:rsidRPr="00D50E03">
              <w:rPr>
                <w:rFonts w:ascii="Times New Roman" w:hAnsi="Times New Roman"/>
                <w:b w:val="0"/>
                <w:color w:val="000000"/>
                <w:sz w:val="24"/>
                <w:szCs w:val="24"/>
              </w:rPr>
              <w:t>4 795,35633</w:t>
            </w:r>
          </w:p>
        </w:tc>
        <w:tc>
          <w:tcPr>
            <w:tcW w:w="1417" w:type="dxa"/>
            <w:tcBorders>
              <w:left w:val="single" w:sz="4" w:space="0" w:color="000000"/>
              <w:bottom w:val="single" w:sz="4" w:space="0" w:color="000000"/>
            </w:tcBorders>
            <w:vAlign w:val="bottom"/>
          </w:tcPr>
          <w:p w:rsidR="0079284C" w:rsidRPr="00246EC2" w:rsidRDefault="00657B2D" w:rsidP="00657B2D">
            <w:pPr>
              <w:snapToGrid w:val="0"/>
              <w:jc w:val="center"/>
              <w:rPr>
                <w:rFonts w:ascii="Times New Roman" w:hAnsi="Times New Roman"/>
                <w:b w:val="0"/>
                <w:color w:val="000000"/>
                <w:sz w:val="24"/>
                <w:szCs w:val="24"/>
              </w:rPr>
            </w:pPr>
            <w:r>
              <w:rPr>
                <w:rFonts w:ascii="Times New Roman" w:hAnsi="Times New Roman"/>
                <w:b w:val="0"/>
                <w:color w:val="000000"/>
                <w:sz w:val="24"/>
                <w:szCs w:val="24"/>
              </w:rPr>
              <w:t>4700</w:t>
            </w:r>
            <w:r w:rsidR="002E0B4F">
              <w:rPr>
                <w:rFonts w:ascii="Times New Roman" w:hAnsi="Times New Roman"/>
                <w:b w:val="0"/>
                <w:color w:val="000000"/>
                <w:sz w:val="24"/>
                <w:szCs w:val="24"/>
              </w:rPr>
              <w:t>,</w:t>
            </w:r>
            <w:r>
              <w:rPr>
                <w:rFonts w:ascii="Times New Roman" w:hAnsi="Times New Roman"/>
                <w:b w:val="0"/>
                <w:color w:val="000000"/>
                <w:sz w:val="24"/>
                <w:szCs w:val="24"/>
              </w:rPr>
              <w:t>35633</w:t>
            </w:r>
          </w:p>
        </w:tc>
        <w:tc>
          <w:tcPr>
            <w:tcW w:w="1276" w:type="dxa"/>
            <w:tcBorders>
              <w:left w:val="single" w:sz="4" w:space="0" w:color="000000"/>
              <w:bottom w:val="single" w:sz="4" w:space="0" w:color="000000"/>
              <w:right w:val="single" w:sz="4" w:space="0" w:color="000000"/>
            </w:tcBorders>
            <w:vAlign w:val="bottom"/>
          </w:tcPr>
          <w:p w:rsidR="0079284C" w:rsidRPr="00657B2D" w:rsidRDefault="00682EF9" w:rsidP="00883869">
            <w:pPr>
              <w:snapToGrid w:val="0"/>
              <w:jc w:val="center"/>
              <w:rPr>
                <w:rFonts w:ascii="Times New Roman" w:hAnsi="Times New Roman"/>
                <w:b w:val="0"/>
                <w:color w:val="000000"/>
                <w:sz w:val="24"/>
                <w:szCs w:val="24"/>
                <w:highlight w:val="yellow"/>
              </w:rPr>
            </w:pPr>
            <w:r w:rsidRPr="00682EF9">
              <w:rPr>
                <w:rFonts w:ascii="Times New Roman" w:hAnsi="Times New Roman"/>
                <w:b w:val="0"/>
                <w:color w:val="000000"/>
                <w:sz w:val="24"/>
                <w:szCs w:val="24"/>
              </w:rPr>
              <w:t>98,0</w:t>
            </w:r>
          </w:p>
        </w:tc>
      </w:tr>
      <w:tr w:rsidR="00C273CA" w:rsidRPr="008E1C1E">
        <w:trPr>
          <w:trHeight w:val="675"/>
        </w:trPr>
        <w:tc>
          <w:tcPr>
            <w:tcW w:w="3544" w:type="dxa"/>
            <w:tcBorders>
              <w:top w:val="single" w:sz="4" w:space="0" w:color="000000"/>
              <w:left w:val="single" w:sz="4" w:space="0" w:color="000000"/>
              <w:bottom w:val="single" w:sz="4" w:space="0" w:color="000000"/>
            </w:tcBorders>
            <w:vAlign w:val="center"/>
          </w:tcPr>
          <w:p w:rsidR="00C273CA" w:rsidRPr="00246EC2" w:rsidRDefault="00C273CA">
            <w:pPr>
              <w:snapToGrid w:val="0"/>
              <w:jc w:val="both"/>
              <w:rPr>
                <w:rFonts w:ascii="Times New Roman" w:hAnsi="Times New Roman"/>
                <w:b w:val="0"/>
                <w:color w:val="000000"/>
                <w:sz w:val="22"/>
                <w:szCs w:val="22"/>
              </w:rPr>
            </w:pPr>
            <w:r w:rsidRPr="007818A5">
              <w:rPr>
                <w:rFonts w:ascii="Times New Roman" w:hAnsi="Times New Roman"/>
                <w:bCs/>
                <w:color w:val="auto"/>
                <w:kern w:val="0"/>
                <w:sz w:val="22"/>
                <w:szCs w:val="22"/>
                <w:lang w:eastAsia="ru-RU"/>
              </w:rPr>
              <w:t>Дотации бюджетам субъектов Российской Федерации и муниципальных образований</w:t>
            </w:r>
          </w:p>
        </w:tc>
        <w:tc>
          <w:tcPr>
            <w:tcW w:w="2835" w:type="dxa"/>
            <w:tcBorders>
              <w:left w:val="single" w:sz="4" w:space="0" w:color="000000"/>
              <w:bottom w:val="single" w:sz="4" w:space="0" w:color="000000"/>
            </w:tcBorders>
            <w:vAlign w:val="bottom"/>
          </w:tcPr>
          <w:p w:rsidR="00C273CA" w:rsidRPr="00C273CA" w:rsidRDefault="00C273CA">
            <w:pPr>
              <w:snapToGrid w:val="0"/>
              <w:jc w:val="center"/>
              <w:rPr>
                <w:rFonts w:ascii="Times New Roman" w:hAnsi="Times New Roman"/>
                <w:color w:val="000000"/>
                <w:sz w:val="24"/>
                <w:szCs w:val="24"/>
              </w:rPr>
            </w:pPr>
            <w:r w:rsidRPr="00C273CA">
              <w:rPr>
                <w:rFonts w:ascii="Times New Roman" w:hAnsi="Times New Roman"/>
                <w:color w:val="000000"/>
                <w:sz w:val="24"/>
                <w:szCs w:val="24"/>
              </w:rPr>
              <w:t>2 02 15001 10 0000 151</w:t>
            </w:r>
          </w:p>
        </w:tc>
        <w:tc>
          <w:tcPr>
            <w:tcW w:w="1418" w:type="dxa"/>
            <w:tcBorders>
              <w:left w:val="single" w:sz="4" w:space="0" w:color="000000"/>
              <w:bottom w:val="single" w:sz="4" w:space="0" w:color="000000"/>
            </w:tcBorders>
            <w:vAlign w:val="bottom"/>
          </w:tcPr>
          <w:p w:rsidR="00C273CA" w:rsidRPr="00C273CA" w:rsidRDefault="00C273CA" w:rsidP="00747619">
            <w:pPr>
              <w:snapToGrid w:val="0"/>
              <w:jc w:val="center"/>
              <w:rPr>
                <w:rFonts w:ascii="Times New Roman" w:hAnsi="Times New Roman"/>
                <w:color w:val="000000"/>
                <w:sz w:val="24"/>
                <w:szCs w:val="24"/>
              </w:rPr>
            </w:pPr>
            <w:r w:rsidRPr="00C273CA">
              <w:rPr>
                <w:rFonts w:ascii="Times New Roman" w:hAnsi="Times New Roman"/>
                <w:color w:val="000000"/>
                <w:sz w:val="24"/>
                <w:szCs w:val="24"/>
              </w:rPr>
              <w:t>1639,82400</w:t>
            </w:r>
          </w:p>
        </w:tc>
        <w:tc>
          <w:tcPr>
            <w:tcW w:w="1417" w:type="dxa"/>
            <w:tcBorders>
              <w:left w:val="single" w:sz="4" w:space="0" w:color="000000"/>
              <w:bottom w:val="single" w:sz="4" w:space="0" w:color="000000"/>
            </w:tcBorders>
            <w:vAlign w:val="bottom"/>
          </w:tcPr>
          <w:p w:rsidR="00C273CA" w:rsidRPr="00C273CA" w:rsidRDefault="00C273CA" w:rsidP="00747619">
            <w:pPr>
              <w:snapToGrid w:val="0"/>
              <w:jc w:val="center"/>
              <w:rPr>
                <w:rFonts w:ascii="Times New Roman" w:hAnsi="Times New Roman"/>
                <w:color w:val="000000"/>
                <w:sz w:val="24"/>
                <w:szCs w:val="24"/>
              </w:rPr>
            </w:pPr>
            <w:r w:rsidRPr="00C273CA">
              <w:rPr>
                <w:rFonts w:ascii="Times New Roman" w:hAnsi="Times New Roman"/>
                <w:color w:val="000000"/>
                <w:sz w:val="24"/>
                <w:szCs w:val="24"/>
              </w:rPr>
              <w:t>1639,82400</w:t>
            </w:r>
          </w:p>
        </w:tc>
        <w:tc>
          <w:tcPr>
            <w:tcW w:w="1276" w:type="dxa"/>
            <w:tcBorders>
              <w:left w:val="single" w:sz="4" w:space="0" w:color="000000"/>
              <w:bottom w:val="single" w:sz="4" w:space="0" w:color="000000"/>
              <w:right w:val="single" w:sz="4" w:space="0" w:color="000000"/>
            </w:tcBorders>
            <w:vAlign w:val="bottom"/>
          </w:tcPr>
          <w:p w:rsidR="00C273CA" w:rsidRPr="00C273CA" w:rsidRDefault="00C273CA" w:rsidP="00747619">
            <w:pPr>
              <w:snapToGrid w:val="0"/>
              <w:jc w:val="center"/>
              <w:rPr>
                <w:rFonts w:ascii="Times New Roman" w:hAnsi="Times New Roman"/>
                <w:color w:val="000000"/>
                <w:sz w:val="24"/>
                <w:szCs w:val="24"/>
              </w:rPr>
            </w:pPr>
            <w:r w:rsidRPr="00C273CA">
              <w:rPr>
                <w:rFonts w:ascii="Times New Roman" w:hAnsi="Times New Roman"/>
                <w:color w:val="000000"/>
                <w:sz w:val="24"/>
                <w:szCs w:val="24"/>
              </w:rPr>
              <w:t>100,00</w:t>
            </w:r>
          </w:p>
        </w:tc>
      </w:tr>
      <w:tr w:rsidR="0079284C" w:rsidRPr="008E1C1E">
        <w:trPr>
          <w:trHeight w:val="450"/>
        </w:trPr>
        <w:tc>
          <w:tcPr>
            <w:tcW w:w="3544" w:type="dxa"/>
            <w:tcBorders>
              <w:top w:val="single" w:sz="4" w:space="0" w:color="000000"/>
              <w:left w:val="single" w:sz="4" w:space="0" w:color="000000"/>
              <w:bottom w:val="single" w:sz="4" w:space="0" w:color="000000"/>
            </w:tcBorders>
            <w:vAlign w:val="center"/>
          </w:tcPr>
          <w:p w:rsidR="0079284C" w:rsidRPr="00246EC2" w:rsidRDefault="0079284C">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Дотации бюджетам субъектов Российской Федерации и муниципальных образований</w:t>
            </w:r>
          </w:p>
        </w:tc>
        <w:tc>
          <w:tcPr>
            <w:tcW w:w="2835" w:type="dxa"/>
            <w:tcBorders>
              <w:left w:val="single" w:sz="4" w:space="0" w:color="000000"/>
              <w:bottom w:val="single" w:sz="4" w:space="0" w:color="000000"/>
            </w:tcBorders>
            <w:vAlign w:val="bottom"/>
          </w:tcPr>
          <w:p w:rsidR="0079284C" w:rsidRPr="00246EC2" w:rsidRDefault="0079284C" w:rsidP="00F27189">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 xml:space="preserve"> 2 02 </w:t>
            </w:r>
            <w:r w:rsidR="00F27189">
              <w:rPr>
                <w:rFonts w:ascii="Times New Roman" w:hAnsi="Times New Roman"/>
                <w:b w:val="0"/>
                <w:color w:val="000000"/>
                <w:sz w:val="24"/>
                <w:szCs w:val="24"/>
              </w:rPr>
              <w:t>15</w:t>
            </w:r>
            <w:r w:rsidRPr="00246EC2">
              <w:rPr>
                <w:rFonts w:ascii="Times New Roman" w:hAnsi="Times New Roman"/>
                <w:b w:val="0"/>
                <w:color w:val="000000"/>
                <w:sz w:val="24"/>
                <w:szCs w:val="24"/>
              </w:rPr>
              <w:t>001 10 0000 151</w:t>
            </w:r>
          </w:p>
        </w:tc>
        <w:tc>
          <w:tcPr>
            <w:tcW w:w="1418" w:type="dxa"/>
            <w:tcBorders>
              <w:left w:val="single" w:sz="4" w:space="0" w:color="000000"/>
              <w:bottom w:val="single" w:sz="4" w:space="0" w:color="000000"/>
            </w:tcBorders>
            <w:vAlign w:val="bottom"/>
          </w:tcPr>
          <w:p w:rsidR="0079284C" w:rsidRPr="00246EC2" w:rsidRDefault="00F27189"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1</w:t>
            </w:r>
            <w:r w:rsidR="00D50E03">
              <w:rPr>
                <w:rFonts w:ascii="Times New Roman" w:hAnsi="Times New Roman"/>
                <w:b w:val="0"/>
                <w:color w:val="000000"/>
                <w:sz w:val="24"/>
                <w:szCs w:val="24"/>
              </w:rPr>
              <w:t>639</w:t>
            </w:r>
            <w:r>
              <w:rPr>
                <w:rFonts w:ascii="Times New Roman" w:hAnsi="Times New Roman"/>
                <w:b w:val="0"/>
                <w:color w:val="000000"/>
                <w:sz w:val="24"/>
                <w:szCs w:val="24"/>
              </w:rPr>
              <w:t>,</w:t>
            </w:r>
            <w:r w:rsidR="00D50E03">
              <w:rPr>
                <w:rFonts w:ascii="Times New Roman" w:hAnsi="Times New Roman"/>
                <w:b w:val="0"/>
                <w:color w:val="000000"/>
                <w:sz w:val="24"/>
                <w:szCs w:val="24"/>
              </w:rPr>
              <w:t>82400</w:t>
            </w:r>
          </w:p>
        </w:tc>
        <w:tc>
          <w:tcPr>
            <w:tcW w:w="1417" w:type="dxa"/>
            <w:tcBorders>
              <w:left w:val="single" w:sz="4" w:space="0" w:color="000000"/>
              <w:bottom w:val="single" w:sz="4" w:space="0" w:color="000000"/>
            </w:tcBorders>
            <w:vAlign w:val="bottom"/>
          </w:tcPr>
          <w:p w:rsidR="0079284C" w:rsidRPr="00246EC2" w:rsidRDefault="00F27189"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1</w:t>
            </w:r>
            <w:r w:rsidR="00D50E03">
              <w:rPr>
                <w:rFonts w:ascii="Times New Roman" w:hAnsi="Times New Roman"/>
                <w:b w:val="0"/>
                <w:color w:val="000000"/>
                <w:sz w:val="24"/>
                <w:szCs w:val="24"/>
              </w:rPr>
              <w:t>639</w:t>
            </w:r>
            <w:r>
              <w:rPr>
                <w:rFonts w:ascii="Times New Roman" w:hAnsi="Times New Roman"/>
                <w:b w:val="0"/>
                <w:color w:val="000000"/>
                <w:sz w:val="24"/>
                <w:szCs w:val="24"/>
              </w:rPr>
              <w:t>,</w:t>
            </w:r>
            <w:r w:rsidR="00D50E03">
              <w:rPr>
                <w:rFonts w:ascii="Times New Roman" w:hAnsi="Times New Roman"/>
                <w:b w:val="0"/>
                <w:color w:val="000000"/>
                <w:sz w:val="24"/>
                <w:szCs w:val="24"/>
              </w:rPr>
              <w:t>824</w:t>
            </w:r>
            <w:r>
              <w:rPr>
                <w:rFonts w:ascii="Times New Roman" w:hAnsi="Times New Roman"/>
                <w:b w:val="0"/>
                <w:color w:val="000000"/>
                <w:sz w:val="24"/>
                <w:szCs w:val="24"/>
              </w:rPr>
              <w:t>00</w:t>
            </w:r>
          </w:p>
        </w:tc>
        <w:tc>
          <w:tcPr>
            <w:tcW w:w="1276" w:type="dxa"/>
            <w:tcBorders>
              <w:left w:val="single" w:sz="4" w:space="0" w:color="000000"/>
              <w:bottom w:val="single" w:sz="4" w:space="0" w:color="000000"/>
              <w:right w:val="single" w:sz="4" w:space="0" w:color="000000"/>
            </w:tcBorders>
            <w:vAlign w:val="bottom"/>
          </w:tcPr>
          <w:p w:rsidR="0079284C" w:rsidRPr="00246EC2" w:rsidRDefault="00014863">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100,00</w:t>
            </w:r>
          </w:p>
        </w:tc>
      </w:tr>
      <w:tr w:rsidR="009D4CFB" w:rsidRPr="008E1C1E">
        <w:trPr>
          <w:trHeight w:val="450"/>
        </w:trPr>
        <w:tc>
          <w:tcPr>
            <w:tcW w:w="3544" w:type="dxa"/>
            <w:tcBorders>
              <w:top w:val="single" w:sz="4" w:space="0" w:color="000000"/>
              <w:left w:val="single" w:sz="4" w:space="0" w:color="000000"/>
              <w:bottom w:val="single" w:sz="4" w:space="0" w:color="000000"/>
            </w:tcBorders>
            <w:vAlign w:val="center"/>
          </w:tcPr>
          <w:p w:rsidR="009D4CFB" w:rsidRPr="007818A5" w:rsidRDefault="009D4CFB" w:rsidP="009D4CFB">
            <w:pPr>
              <w:suppressAutoHyphens w:val="0"/>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Субсидии бюджетам субъектов Российской</w:t>
            </w:r>
          </w:p>
          <w:p w:rsidR="009D4CFB" w:rsidRPr="00246EC2" w:rsidRDefault="009D4CFB" w:rsidP="009D4CFB">
            <w:pPr>
              <w:snapToGrid w:val="0"/>
              <w:jc w:val="both"/>
              <w:rPr>
                <w:rFonts w:ascii="Times New Roman" w:hAnsi="Times New Roman"/>
                <w:b w:val="0"/>
                <w:color w:val="000000"/>
                <w:sz w:val="22"/>
                <w:szCs w:val="22"/>
              </w:rPr>
            </w:pPr>
            <w:r w:rsidRPr="007818A5">
              <w:rPr>
                <w:rFonts w:ascii="Times New Roman" w:hAnsi="Times New Roman"/>
                <w:bCs/>
                <w:color w:val="auto"/>
                <w:kern w:val="0"/>
                <w:sz w:val="22"/>
                <w:szCs w:val="22"/>
                <w:lang w:eastAsia="ru-RU"/>
              </w:rPr>
              <w:t>Федерации и муниципальных образований</w:t>
            </w:r>
          </w:p>
        </w:tc>
        <w:tc>
          <w:tcPr>
            <w:tcW w:w="2835" w:type="dxa"/>
            <w:tcBorders>
              <w:left w:val="single" w:sz="4" w:space="0" w:color="000000"/>
              <w:bottom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sidRPr="009D4CFB">
              <w:rPr>
                <w:rFonts w:ascii="Times New Roman" w:hAnsi="Times New Roman"/>
                <w:color w:val="000000"/>
                <w:sz w:val="24"/>
                <w:szCs w:val="24"/>
              </w:rPr>
              <w:t>20229999100000151</w:t>
            </w:r>
          </w:p>
        </w:tc>
        <w:tc>
          <w:tcPr>
            <w:tcW w:w="1418" w:type="dxa"/>
            <w:tcBorders>
              <w:left w:val="single" w:sz="4" w:space="0" w:color="000000"/>
              <w:bottom w:val="single" w:sz="4" w:space="0" w:color="000000"/>
            </w:tcBorders>
            <w:vAlign w:val="bottom"/>
          </w:tcPr>
          <w:p w:rsidR="009D4CFB" w:rsidRPr="009D4CFB" w:rsidRDefault="009D4CFB" w:rsidP="00747619">
            <w:pPr>
              <w:snapToGrid w:val="0"/>
              <w:ind w:left="-192"/>
              <w:jc w:val="center"/>
              <w:rPr>
                <w:rFonts w:ascii="Times New Roman" w:hAnsi="Times New Roman"/>
                <w:color w:val="000000"/>
                <w:sz w:val="24"/>
                <w:szCs w:val="24"/>
              </w:rPr>
            </w:pPr>
            <w:r w:rsidRPr="009D4CFB">
              <w:rPr>
                <w:rFonts w:ascii="Times New Roman" w:hAnsi="Times New Roman"/>
                <w:color w:val="000000"/>
                <w:sz w:val="24"/>
                <w:szCs w:val="24"/>
              </w:rPr>
              <w:t>990,20100</w:t>
            </w:r>
          </w:p>
        </w:tc>
        <w:tc>
          <w:tcPr>
            <w:tcW w:w="1417" w:type="dxa"/>
            <w:tcBorders>
              <w:left w:val="single" w:sz="4" w:space="0" w:color="000000"/>
              <w:bottom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sidRPr="009D4CFB">
              <w:rPr>
                <w:rFonts w:ascii="Times New Roman" w:hAnsi="Times New Roman"/>
                <w:color w:val="000000"/>
                <w:sz w:val="24"/>
                <w:szCs w:val="24"/>
              </w:rPr>
              <w:t>990,20100</w:t>
            </w:r>
          </w:p>
        </w:tc>
        <w:tc>
          <w:tcPr>
            <w:tcW w:w="1276" w:type="dxa"/>
            <w:tcBorders>
              <w:left w:val="single" w:sz="4" w:space="0" w:color="000000"/>
              <w:bottom w:val="single" w:sz="4" w:space="0" w:color="000000"/>
              <w:right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sidRPr="009D4CFB">
              <w:rPr>
                <w:rFonts w:ascii="Times New Roman" w:hAnsi="Times New Roman"/>
                <w:color w:val="000000"/>
                <w:sz w:val="24"/>
                <w:szCs w:val="24"/>
              </w:rPr>
              <w:t>100</w:t>
            </w:r>
          </w:p>
        </w:tc>
      </w:tr>
      <w:tr w:rsidR="00657B2D" w:rsidRPr="008E1C1E">
        <w:trPr>
          <w:trHeight w:val="450"/>
        </w:trPr>
        <w:tc>
          <w:tcPr>
            <w:tcW w:w="3544" w:type="dxa"/>
            <w:tcBorders>
              <w:top w:val="single" w:sz="4" w:space="0" w:color="000000"/>
              <w:left w:val="single" w:sz="4" w:space="0" w:color="000000"/>
              <w:bottom w:val="single" w:sz="4" w:space="0" w:color="000000"/>
            </w:tcBorders>
            <w:vAlign w:val="center"/>
          </w:tcPr>
          <w:p w:rsidR="00657B2D" w:rsidRPr="00246EC2" w:rsidRDefault="00657B2D">
            <w:pPr>
              <w:snapToGrid w:val="0"/>
              <w:jc w:val="both"/>
              <w:rPr>
                <w:rFonts w:ascii="Times New Roman" w:hAnsi="Times New Roman"/>
                <w:b w:val="0"/>
                <w:color w:val="000000"/>
                <w:sz w:val="22"/>
                <w:szCs w:val="22"/>
              </w:rPr>
            </w:pPr>
            <w:r w:rsidRPr="00657B2D">
              <w:rPr>
                <w:rFonts w:ascii="Times New Roman" w:hAnsi="Times New Roman"/>
                <w:b w:val="0"/>
                <w:color w:val="000000"/>
                <w:sz w:val="22"/>
                <w:szCs w:val="22"/>
              </w:rPr>
              <w:t xml:space="preserve">Субсидии бюджетам муниципальных образований Ульяновской области в целях софинансирования реализации </w:t>
            </w:r>
            <w:r w:rsidRPr="00657B2D">
              <w:rPr>
                <w:rFonts w:ascii="Times New Roman" w:hAnsi="Times New Roman"/>
                <w:b w:val="0"/>
                <w:color w:val="000000"/>
                <w:sz w:val="22"/>
                <w:szCs w:val="22"/>
              </w:rPr>
              <w:lastRenderedPageBreak/>
              <w:t>проектов развития поселений и городских округов Ульяновской области,подготовленных на основе местных инициатив граждан</w:t>
            </w:r>
          </w:p>
        </w:tc>
        <w:tc>
          <w:tcPr>
            <w:tcW w:w="2835" w:type="dxa"/>
            <w:tcBorders>
              <w:left w:val="single" w:sz="4" w:space="0" w:color="000000"/>
              <w:bottom w:val="single" w:sz="4" w:space="0" w:color="000000"/>
            </w:tcBorders>
            <w:vAlign w:val="bottom"/>
          </w:tcPr>
          <w:p w:rsidR="00657B2D" w:rsidRPr="00246EC2" w:rsidRDefault="00657B2D">
            <w:pPr>
              <w:snapToGrid w:val="0"/>
              <w:jc w:val="center"/>
              <w:rPr>
                <w:rFonts w:ascii="Times New Roman" w:hAnsi="Times New Roman"/>
                <w:b w:val="0"/>
                <w:color w:val="000000"/>
                <w:sz w:val="24"/>
                <w:szCs w:val="24"/>
              </w:rPr>
            </w:pPr>
            <w:r w:rsidRPr="00657B2D">
              <w:rPr>
                <w:rFonts w:ascii="Times New Roman" w:hAnsi="Times New Roman"/>
                <w:b w:val="0"/>
                <w:color w:val="000000"/>
                <w:sz w:val="24"/>
                <w:szCs w:val="24"/>
              </w:rPr>
              <w:lastRenderedPageBreak/>
              <w:t>20229999100000151</w:t>
            </w:r>
          </w:p>
        </w:tc>
        <w:tc>
          <w:tcPr>
            <w:tcW w:w="1418" w:type="dxa"/>
            <w:tcBorders>
              <w:left w:val="single" w:sz="4" w:space="0" w:color="000000"/>
              <w:bottom w:val="single" w:sz="4" w:space="0" w:color="000000"/>
            </w:tcBorders>
            <w:vAlign w:val="bottom"/>
          </w:tcPr>
          <w:p w:rsidR="00657B2D" w:rsidRDefault="00657B2D" w:rsidP="00D50E03">
            <w:pPr>
              <w:snapToGrid w:val="0"/>
              <w:ind w:left="-192"/>
              <w:jc w:val="center"/>
              <w:rPr>
                <w:rFonts w:ascii="Times New Roman" w:hAnsi="Times New Roman"/>
                <w:b w:val="0"/>
                <w:color w:val="000000"/>
                <w:sz w:val="24"/>
                <w:szCs w:val="24"/>
              </w:rPr>
            </w:pPr>
            <w:r>
              <w:rPr>
                <w:rFonts w:ascii="Times New Roman" w:hAnsi="Times New Roman"/>
                <w:b w:val="0"/>
                <w:color w:val="000000"/>
                <w:sz w:val="24"/>
                <w:szCs w:val="24"/>
              </w:rPr>
              <w:t>990,20100</w:t>
            </w:r>
          </w:p>
        </w:tc>
        <w:tc>
          <w:tcPr>
            <w:tcW w:w="1417" w:type="dxa"/>
            <w:tcBorders>
              <w:left w:val="single" w:sz="4" w:space="0" w:color="000000"/>
              <w:bottom w:val="single" w:sz="4" w:space="0" w:color="000000"/>
            </w:tcBorders>
            <w:vAlign w:val="bottom"/>
          </w:tcPr>
          <w:p w:rsidR="00657B2D" w:rsidRDefault="00657B2D"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990,20100</w:t>
            </w:r>
          </w:p>
        </w:tc>
        <w:tc>
          <w:tcPr>
            <w:tcW w:w="1276" w:type="dxa"/>
            <w:tcBorders>
              <w:left w:val="single" w:sz="4" w:space="0" w:color="000000"/>
              <w:bottom w:val="single" w:sz="4" w:space="0" w:color="000000"/>
              <w:right w:val="single" w:sz="4" w:space="0" w:color="000000"/>
            </w:tcBorders>
            <w:vAlign w:val="bottom"/>
          </w:tcPr>
          <w:p w:rsidR="00657B2D" w:rsidRPr="00246EC2" w:rsidRDefault="00657B2D">
            <w:pPr>
              <w:snapToGrid w:val="0"/>
              <w:jc w:val="center"/>
              <w:rPr>
                <w:rFonts w:ascii="Times New Roman" w:hAnsi="Times New Roman"/>
                <w:b w:val="0"/>
                <w:color w:val="000000"/>
                <w:sz w:val="24"/>
                <w:szCs w:val="24"/>
              </w:rPr>
            </w:pPr>
            <w:r>
              <w:rPr>
                <w:rFonts w:ascii="Times New Roman" w:hAnsi="Times New Roman"/>
                <w:b w:val="0"/>
                <w:color w:val="000000"/>
                <w:sz w:val="24"/>
                <w:szCs w:val="24"/>
              </w:rPr>
              <w:t>100</w:t>
            </w:r>
          </w:p>
        </w:tc>
      </w:tr>
      <w:tr w:rsidR="009D4CFB" w:rsidRPr="008E1C1E">
        <w:trPr>
          <w:trHeight w:val="450"/>
        </w:trPr>
        <w:tc>
          <w:tcPr>
            <w:tcW w:w="3544" w:type="dxa"/>
            <w:tcBorders>
              <w:top w:val="single" w:sz="4" w:space="0" w:color="000000"/>
              <w:left w:val="single" w:sz="4" w:space="0" w:color="000000"/>
              <w:bottom w:val="single" w:sz="4" w:space="0" w:color="000000"/>
            </w:tcBorders>
            <w:vAlign w:val="center"/>
          </w:tcPr>
          <w:p w:rsidR="009D4CFB" w:rsidRPr="00657B2D" w:rsidRDefault="009D4CFB">
            <w:pPr>
              <w:snapToGrid w:val="0"/>
              <w:jc w:val="both"/>
              <w:rPr>
                <w:rFonts w:ascii="Times New Roman" w:hAnsi="Times New Roman"/>
                <w:b w:val="0"/>
                <w:color w:val="000000"/>
                <w:sz w:val="22"/>
                <w:szCs w:val="22"/>
              </w:rPr>
            </w:pPr>
            <w:r w:rsidRPr="007818A5">
              <w:rPr>
                <w:rFonts w:ascii="Times New Roman" w:hAnsi="Times New Roman"/>
                <w:bCs/>
                <w:color w:val="auto"/>
                <w:kern w:val="0"/>
                <w:sz w:val="22"/>
                <w:szCs w:val="22"/>
                <w:lang w:eastAsia="ru-RU"/>
              </w:rPr>
              <w:lastRenderedPageBreak/>
              <w:t>Субвенции бюджетам субъектов Российской Федерации и муниципальных образований</w:t>
            </w:r>
          </w:p>
        </w:tc>
        <w:tc>
          <w:tcPr>
            <w:tcW w:w="2835" w:type="dxa"/>
            <w:tcBorders>
              <w:left w:val="single" w:sz="4" w:space="0" w:color="000000"/>
              <w:bottom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sidRPr="009D4CFB">
              <w:rPr>
                <w:rFonts w:ascii="Times New Roman" w:hAnsi="Times New Roman"/>
                <w:color w:val="000000"/>
                <w:sz w:val="24"/>
                <w:szCs w:val="24"/>
              </w:rPr>
              <w:t xml:space="preserve"> 2 02 03015 10 0000 151</w:t>
            </w:r>
          </w:p>
        </w:tc>
        <w:tc>
          <w:tcPr>
            <w:tcW w:w="1418" w:type="dxa"/>
            <w:tcBorders>
              <w:left w:val="single" w:sz="4" w:space="0" w:color="000000"/>
              <w:bottom w:val="single" w:sz="4" w:space="0" w:color="000000"/>
            </w:tcBorders>
            <w:vAlign w:val="bottom"/>
          </w:tcPr>
          <w:p w:rsidR="009D4CFB" w:rsidRPr="009D4CFB" w:rsidRDefault="009D4CFB" w:rsidP="00747619">
            <w:pPr>
              <w:snapToGrid w:val="0"/>
              <w:ind w:left="-192"/>
              <w:jc w:val="center"/>
              <w:rPr>
                <w:rFonts w:ascii="Times New Roman" w:hAnsi="Times New Roman"/>
                <w:color w:val="000000"/>
                <w:sz w:val="24"/>
                <w:szCs w:val="24"/>
              </w:rPr>
            </w:pPr>
            <w:r w:rsidRPr="009D4CFB">
              <w:rPr>
                <w:rFonts w:ascii="Times New Roman" w:hAnsi="Times New Roman"/>
                <w:color w:val="000000"/>
                <w:sz w:val="24"/>
                <w:szCs w:val="24"/>
              </w:rPr>
              <w:t>82,88600</w:t>
            </w:r>
          </w:p>
        </w:tc>
        <w:tc>
          <w:tcPr>
            <w:tcW w:w="1417" w:type="dxa"/>
            <w:tcBorders>
              <w:left w:val="single" w:sz="4" w:space="0" w:color="000000"/>
              <w:bottom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sidRPr="009D4CFB">
              <w:rPr>
                <w:rFonts w:ascii="Times New Roman" w:hAnsi="Times New Roman"/>
                <w:color w:val="000000"/>
                <w:sz w:val="24"/>
                <w:szCs w:val="24"/>
              </w:rPr>
              <w:t>82,88600</w:t>
            </w:r>
          </w:p>
        </w:tc>
        <w:tc>
          <w:tcPr>
            <w:tcW w:w="1276" w:type="dxa"/>
            <w:tcBorders>
              <w:left w:val="single" w:sz="4" w:space="0" w:color="000000"/>
              <w:bottom w:val="single" w:sz="4" w:space="0" w:color="000000"/>
              <w:right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sidRPr="009D4CFB">
              <w:rPr>
                <w:rFonts w:ascii="Times New Roman" w:hAnsi="Times New Roman"/>
                <w:color w:val="000000"/>
                <w:sz w:val="24"/>
                <w:szCs w:val="24"/>
              </w:rPr>
              <w:t>100</w:t>
            </w:r>
          </w:p>
        </w:tc>
      </w:tr>
      <w:tr w:rsidR="00C273CA" w:rsidRPr="008E1C1E">
        <w:trPr>
          <w:trHeight w:val="450"/>
        </w:trPr>
        <w:tc>
          <w:tcPr>
            <w:tcW w:w="3544" w:type="dxa"/>
            <w:tcBorders>
              <w:top w:val="single" w:sz="4" w:space="0" w:color="000000"/>
              <w:left w:val="single" w:sz="4" w:space="0" w:color="000000"/>
              <w:bottom w:val="single" w:sz="4" w:space="0" w:color="000000"/>
            </w:tcBorders>
            <w:vAlign w:val="center"/>
          </w:tcPr>
          <w:p w:rsidR="00C273CA" w:rsidRPr="00246EC2" w:rsidRDefault="00C273CA" w:rsidP="00747619">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2835" w:type="dxa"/>
            <w:tcBorders>
              <w:left w:val="single" w:sz="4" w:space="0" w:color="000000"/>
              <w:bottom w:val="single" w:sz="4" w:space="0" w:color="000000"/>
            </w:tcBorders>
            <w:vAlign w:val="bottom"/>
          </w:tcPr>
          <w:p w:rsidR="00C273CA" w:rsidRPr="00246EC2" w:rsidRDefault="00C273CA" w:rsidP="00747619">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 xml:space="preserve"> 2 02 03015 10 0000 151</w:t>
            </w:r>
          </w:p>
        </w:tc>
        <w:tc>
          <w:tcPr>
            <w:tcW w:w="1418" w:type="dxa"/>
            <w:tcBorders>
              <w:left w:val="single" w:sz="4" w:space="0" w:color="000000"/>
              <w:bottom w:val="single" w:sz="4" w:space="0" w:color="000000"/>
            </w:tcBorders>
            <w:vAlign w:val="bottom"/>
          </w:tcPr>
          <w:p w:rsidR="00C273CA" w:rsidRPr="00246EC2" w:rsidRDefault="00C273CA" w:rsidP="00747619">
            <w:pPr>
              <w:snapToGrid w:val="0"/>
              <w:ind w:left="-192"/>
              <w:jc w:val="center"/>
              <w:rPr>
                <w:rFonts w:ascii="Times New Roman" w:hAnsi="Times New Roman"/>
                <w:b w:val="0"/>
                <w:color w:val="000000"/>
                <w:sz w:val="24"/>
                <w:szCs w:val="24"/>
              </w:rPr>
            </w:pPr>
            <w:r>
              <w:rPr>
                <w:rFonts w:ascii="Times New Roman" w:hAnsi="Times New Roman"/>
                <w:b w:val="0"/>
                <w:color w:val="000000"/>
                <w:sz w:val="24"/>
                <w:szCs w:val="24"/>
              </w:rPr>
              <w:t>82,886</w:t>
            </w:r>
            <w:r w:rsidRPr="00246EC2">
              <w:rPr>
                <w:rFonts w:ascii="Times New Roman" w:hAnsi="Times New Roman"/>
                <w:b w:val="0"/>
                <w:color w:val="000000"/>
                <w:sz w:val="24"/>
                <w:szCs w:val="24"/>
              </w:rPr>
              <w:t>00</w:t>
            </w:r>
          </w:p>
        </w:tc>
        <w:tc>
          <w:tcPr>
            <w:tcW w:w="1417" w:type="dxa"/>
            <w:tcBorders>
              <w:left w:val="single" w:sz="4" w:space="0" w:color="000000"/>
              <w:bottom w:val="single" w:sz="4" w:space="0" w:color="000000"/>
            </w:tcBorders>
            <w:vAlign w:val="bottom"/>
          </w:tcPr>
          <w:p w:rsidR="00C273CA" w:rsidRPr="00246EC2" w:rsidRDefault="00C273CA" w:rsidP="00747619">
            <w:pPr>
              <w:snapToGrid w:val="0"/>
              <w:jc w:val="center"/>
              <w:rPr>
                <w:rFonts w:ascii="Times New Roman" w:hAnsi="Times New Roman"/>
                <w:b w:val="0"/>
                <w:color w:val="000000"/>
                <w:sz w:val="24"/>
                <w:szCs w:val="24"/>
              </w:rPr>
            </w:pPr>
            <w:r>
              <w:rPr>
                <w:rFonts w:ascii="Times New Roman" w:hAnsi="Times New Roman"/>
                <w:b w:val="0"/>
                <w:color w:val="000000"/>
                <w:sz w:val="24"/>
                <w:szCs w:val="24"/>
              </w:rPr>
              <w:t>82</w:t>
            </w:r>
            <w:r w:rsidRPr="00246EC2">
              <w:rPr>
                <w:rFonts w:ascii="Times New Roman" w:hAnsi="Times New Roman"/>
                <w:b w:val="0"/>
                <w:color w:val="000000"/>
                <w:sz w:val="24"/>
                <w:szCs w:val="24"/>
              </w:rPr>
              <w:t>,</w:t>
            </w:r>
            <w:r>
              <w:rPr>
                <w:rFonts w:ascii="Times New Roman" w:hAnsi="Times New Roman"/>
                <w:b w:val="0"/>
                <w:color w:val="000000"/>
                <w:sz w:val="24"/>
                <w:szCs w:val="24"/>
              </w:rPr>
              <w:t>886</w:t>
            </w:r>
            <w:r w:rsidRPr="00246EC2">
              <w:rPr>
                <w:rFonts w:ascii="Times New Roman" w:hAnsi="Times New Roman"/>
                <w:b w:val="0"/>
                <w:color w:val="000000"/>
                <w:sz w:val="24"/>
                <w:szCs w:val="24"/>
              </w:rPr>
              <w:t>00</w:t>
            </w:r>
          </w:p>
        </w:tc>
        <w:tc>
          <w:tcPr>
            <w:tcW w:w="1276" w:type="dxa"/>
            <w:tcBorders>
              <w:left w:val="single" w:sz="4" w:space="0" w:color="000000"/>
              <w:bottom w:val="single" w:sz="4" w:space="0" w:color="000000"/>
              <w:right w:val="single" w:sz="4" w:space="0" w:color="000000"/>
            </w:tcBorders>
            <w:vAlign w:val="bottom"/>
          </w:tcPr>
          <w:p w:rsidR="00C273CA" w:rsidRPr="00246EC2" w:rsidRDefault="00C273CA" w:rsidP="00747619">
            <w:pPr>
              <w:snapToGrid w:val="0"/>
              <w:jc w:val="center"/>
              <w:rPr>
                <w:rFonts w:ascii="Times New Roman" w:hAnsi="Times New Roman"/>
                <w:b w:val="0"/>
                <w:color w:val="000000"/>
                <w:sz w:val="24"/>
                <w:szCs w:val="24"/>
              </w:rPr>
            </w:pPr>
            <w:r>
              <w:rPr>
                <w:rFonts w:ascii="Times New Roman" w:hAnsi="Times New Roman"/>
                <w:b w:val="0"/>
                <w:color w:val="000000"/>
                <w:sz w:val="24"/>
                <w:szCs w:val="24"/>
              </w:rPr>
              <w:t>100</w:t>
            </w:r>
          </w:p>
        </w:tc>
      </w:tr>
      <w:tr w:rsidR="009D4CFB" w:rsidRPr="008E1C1E">
        <w:trPr>
          <w:trHeight w:val="450"/>
        </w:trPr>
        <w:tc>
          <w:tcPr>
            <w:tcW w:w="3544" w:type="dxa"/>
            <w:tcBorders>
              <w:top w:val="single" w:sz="4" w:space="0" w:color="000000"/>
              <w:left w:val="single" w:sz="4" w:space="0" w:color="000000"/>
              <w:bottom w:val="single" w:sz="4" w:space="0" w:color="000000"/>
            </w:tcBorders>
            <w:vAlign w:val="center"/>
          </w:tcPr>
          <w:p w:rsidR="009D4CFB" w:rsidRPr="00246EC2" w:rsidRDefault="009D4CFB" w:rsidP="00747619">
            <w:pPr>
              <w:snapToGrid w:val="0"/>
              <w:jc w:val="both"/>
              <w:rPr>
                <w:rFonts w:ascii="Times New Roman" w:hAnsi="Times New Roman"/>
                <w:b w:val="0"/>
                <w:color w:val="000000"/>
                <w:sz w:val="22"/>
                <w:szCs w:val="22"/>
              </w:rPr>
            </w:pPr>
            <w:r>
              <w:rPr>
                <w:rFonts w:ascii="Times New Roman" w:hAnsi="Times New Roman"/>
                <w:bCs/>
                <w:color w:val="auto"/>
                <w:kern w:val="0"/>
                <w:sz w:val="22"/>
                <w:szCs w:val="22"/>
                <w:lang w:eastAsia="ru-RU"/>
              </w:rPr>
              <w:t xml:space="preserve">Иные </w:t>
            </w:r>
            <w:r w:rsidRPr="007818A5">
              <w:rPr>
                <w:rFonts w:ascii="Times New Roman" w:hAnsi="Times New Roman"/>
                <w:bCs/>
                <w:color w:val="auto"/>
                <w:kern w:val="0"/>
                <w:sz w:val="22"/>
                <w:szCs w:val="22"/>
                <w:lang w:eastAsia="ru-RU"/>
              </w:rPr>
              <w:t>межбюджетные трансферты</w:t>
            </w:r>
          </w:p>
        </w:tc>
        <w:tc>
          <w:tcPr>
            <w:tcW w:w="2835" w:type="dxa"/>
            <w:tcBorders>
              <w:left w:val="single" w:sz="4" w:space="0" w:color="000000"/>
              <w:bottom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sidRPr="009D4CFB">
              <w:rPr>
                <w:rFonts w:ascii="Times New Roman" w:hAnsi="Times New Roman"/>
                <w:color w:val="000000"/>
                <w:sz w:val="24"/>
                <w:szCs w:val="24"/>
              </w:rPr>
              <w:t>20240014100000 151</w:t>
            </w:r>
          </w:p>
        </w:tc>
        <w:tc>
          <w:tcPr>
            <w:tcW w:w="1418" w:type="dxa"/>
            <w:tcBorders>
              <w:left w:val="single" w:sz="4" w:space="0" w:color="000000"/>
              <w:bottom w:val="single" w:sz="4" w:space="0" w:color="000000"/>
            </w:tcBorders>
            <w:vAlign w:val="bottom"/>
          </w:tcPr>
          <w:p w:rsidR="009D4CFB" w:rsidRPr="009D4CFB" w:rsidRDefault="009D4CFB" w:rsidP="00747619">
            <w:pPr>
              <w:snapToGrid w:val="0"/>
              <w:ind w:left="-192"/>
              <w:jc w:val="center"/>
              <w:rPr>
                <w:rFonts w:ascii="Times New Roman" w:hAnsi="Times New Roman"/>
                <w:color w:val="000000"/>
                <w:sz w:val="24"/>
                <w:szCs w:val="24"/>
              </w:rPr>
            </w:pPr>
            <w:r>
              <w:rPr>
                <w:rFonts w:ascii="Times New Roman" w:hAnsi="Times New Roman"/>
                <w:color w:val="000000"/>
                <w:sz w:val="24"/>
                <w:szCs w:val="24"/>
              </w:rPr>
              <w:t>2082,44533</w:t>
            </w:r>
          </w:p>
        </w:tc>
        <w:tc>
          <w:tcPr>
            <w:tcW w:w="1417" w:type="dxa"/>
            <w:tcBorders>
              <w:left w:val="single" w:sz="4" w:space="0" w:color="000000"/>
              <w:bottom w:val="single" w:sz="4" w:space="0" w:color="000000"/>
            </w:tcBorders>
            <w:vAlign w:val="bottom"/>
          </w:tcPr>
          <w:p w:rsidR="009D4CFB" w:rsidRPr="009D4CFB" w:rsidRDefault="009D4CFB" w:rsidP="00747619">
            <w:pPr>
              <w:snapToGrid w:val="0"/>
              <w:jc w:val="center"/>
              <w:rPr>
                <w:rFonts w:ascii="Times New Roman" w:hAnsi="Times New Roman"/>
                <w:color w:val="000000"/>
                <w:sz w:val="24"/>
                <w:szCs w:val="24"/>
              </w:rPr>
            </w:pPr>
            <w:r>
              <w:rPr>
                <w:rFonts w:ascii="Times New Roman" w:hAnsi="Times New Roman"/>
                <w:color w:val="000000"/>
                <w:sz w:val="24"/>
                <w:szCs w:val="24"/>
              </w:rPr>
              <w:t>1987,44533</w:t>
            </w:r>
          </w:p>
        </w:tc>
        <w:tc>
          <w:tcPr>
            <w:tcW w:w="1276" w:type="dxa"/>
            <w:tcBorders>
              <w:left w:val="single" w:sz="4" w:space="0" w:color="000000"/>
              <w:bottom w:val="single" w:sz="4" w:space="0" w:color="000000"/>
              <w:right w:val="single" w:sz="4" w:space="0" w:color="000000"/>
            </w:tcBorders>
            <w:vAlign w:val="bottom"/>
          </w:tcPr>
          <w:p w:rsidR="009D4CFB" w:rsidRPr="009D4CFB" w:rsidRDefault="00634105" w:rsidP="00747619">
            <w:pPr>
              <w:snapToGrid w:val="0"/>
              <w:jc w:val="center"/>
              <w:rPr>
                <w:rFonts w:ascii="Times New Roman" w:hAnsi="Times New Roman"/>
                <w:color w:val="000000"/>
                <w:sz w:val="24"/>
                <w:szCs w:val="24"/>
              </w:rPr>
            </w:pPr>
            <w:r>
              <w:rPr>
                <w:rFonts w:ascii="Times New Roman" w:hAnsi="Times New Roman"/>
                <w:color w:val="000000"/>
                <w:sz w:val="24"/>
                <w:szCs w:val="24"/>
              </w:rPr>
              <w:t>95,4</w:t>
            </w:r>
          </w:p>
        </w:tc>
      </w:tr>
      <w:tr w:rsidR="00C273CA" w:rsidRPr="008E1C1E">
        <w:trPr>
          <w:trHeight w:val="450"/>
        </w:trPr>
        <w:tc>
          <w:tcPr>
            <w:tcW w:w="3544" w:type="dxa"/>
            <w:tcBorders>
              <w:top w:val="single" w:sz="4" w:space="0" w:color="000000"/>
              <w:left w:val="single" w:sz="4" w:space="0" w:color="000000"/>
              <w:bottom w:val="single" w:sz="4" w:space="0" w:color="000000"/>
            </w:tcBorders>
            <w:vAlign w:val="center"/>
          </w:tcPr>
          <w:p w:rsidR="00C273CA" w:rsidRPr="00246EC2" w:rsidRDefault="00C273CA" w:rsidP="00747619">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r>
              <w:rPr>
                <w:rFonts w:ascii="Times New Roman" w:hAnsi="Times New Roman"/>
                <w:b w:val="0"/>
                <w:color w:val="auto"/>
                <w:sz w:val="22"/>
                <w:szCs w:val="22"/>
              </w:rPr>
              <w:t xml:space="preserve"> (содержание дорог в зимний период)</w:t>
            </w:r>
          </w:p>
        </w:tc>
        <w:tc>
          <w:tcPr>
            <w:tcW w:w="2835" w:type="dxa"/>
            <w:tcBorders>
              <w:left w:val="single" w:sz="4" w:space="0" w:color="000000"/>
              <w:bottom w:val="single" w:sz="4" w:space="0" w:color="000000"/>
            </w:tcBorders>
            <w:vAlign w:val="bottom"/>
          </w:tcPr>
          <w:p w:rsidR="00C273CA" w:rsidRPr="00246EC2" w:rsidRDefault="00C273CA" w:rsidP="00747619">
            <w:pPr>
              <w:jc w:val="center"/>
              <w:rPr>
                <w:rFonts w:ascii="Times New Roman" w:hAnsi="Times New Roman"/>
                <w:b w:val="0"/>
                <w:color w:val="auto"/>
                <w:sz w:val="24"/>
                <w:szCs w:val="24"/>
              </w:rPr>
            </w:pPr>
            <w:r w:rsidRPr="00246EC2">
              <w:rPr>
                <w:rFonts w:ascii="Times New Roman" w:hAnsi="Times New Roman"/>
                <w:b w:val="0"/>
                <w:color w:val="auto"/>
                <w:sz w:val="24"/>
                <w:szCs w:val="24"/>
              </w:rPr>
              <w:t>2 02 02041 10 0000 151</w:t>
            </w:r>
          </w:p>
        </w:tc>
        <w:tc>
          <w:tcPr>
            <w:tcW w:w="1418" w:type="dxa"/>
            <w:tcBorders>
              <w:left w:val="single" w:sz="4" w:space="0" w:color="000000"/>
              <w:bottom w:val="single" w:sz="4" w:space="0" w:color="000000"/>
            </w:tcBorders>
            <w:vAlign w:val="bottom"/>
          </w:tcPr>
          <w:p w:rsidR="00C273CA" w:rsidRPr="00246EC2" w:rsidRDefault="00C273CA" w:rsidP="00747619">
            <w:pPr>
              <w:jc w:val="center"/>
              <w:rPr>
                <w:rFonts w:ascii="Times New Roman" w:hAnsi="Times New Roman"/>
                <w:b w:val="0"/>
                <w:color w:val="auto"/>
                <w:sz w:val="24"/>
                <w:szCs w:val="24"/>
              </w:rPr>
            </w:pPr>
            <w:r>
              <w:rPr>
                <w:rFonts w:ascii="Times New Roman" w:hAnsi="Times New Roman"/>
                <w:b w:val="0"/>
                <w:color w:val="auto"/>
                <w:sz w:val="24"/>
                <w:szCs w:val="24"/>
              </w:rPr>
              <w:t>1271,79533</w:t>
            </w:r>
          </w:p>
        </w:tc>
        <w:tc>
          <w:tcPr>
            <w:tcW w:w="1417" w:type="dxa"/>
            <w:tcBorders>
              <w:left w:val="single" w:sz="4" w:space="0" w:color="000000"/>
              <w:bottom w:val="single" w:sz="4" w:space="0" w:color="000000"/>
            </w:tcBorders>
            <w:vAlign w:val="bottom"/>
          </w:tcPr>
          <w:p w:rsidR="00C273CA" w:rsidRPr="00246EC2" w:rsidRDefault="00C273CA" w:rsidP="00747619">
            <w:pPr>
              <w:snapToGrid w:val="0"/>
              <w:jc w:val="center"/>
              <w:rPr>
                <w:rFonts w:ascii="Times New Roman" w:hAnsi="Times New Roman"/>
                <w:b w:val="0"/>
                <w:color w:val="000000"/>
                <w:sz w:val="24"/>
                <w:szCs w:val="24"/>
              </w:rPr>
            </w:pPr>
            <w:r>
              <w:rPr>
                <w:rFonts w:ascii="Times New Roman" w:hAnsi="Times New Roman"/>
                <w:b w:val="0"/>
                <w:color w:val="auto"/>
                <w:sz w:val="24"/>
                <w:szCs w:val="24"/>
              </w:rPr>
              <w:t>1271,79533</w:t>
            </w:r>
          </w:p>
        </w:tc>
        <w:tc>
          <w:tcPr>
            <w:tcW w:w="1276" w:type="dxa"/>
            <w:tcBorders>
              <w:left w:val="single" w:sz="4" w:space="0" w:color="000000"/>
              <w:bottom w:val="single" w:sz="4" w:space="0" w:color="000000"/>
              <w:right w:val="single" w:sz="4" w:space="0" w:color="000000"/>
            </w:tcBorders>
            <w:vAlign w:val="bottom"/>
          </w:tcPr>
          <w:p w:rsidR="00C273CA" w:rsidRPr="00246EC2" w:rsidRDefault="00C273CA" w:rsidP="00747619">
            <w:pPr>
              <w:snapToGrid w:val="0"/>
              <w:jc w:val="center"/>
              <w:rPr>
                <w:rFonts w:ascii="Times New Roman" w:hAnsi="Times New Roman"/>
                <w:b w:val="0"/>
                <w:color w:val="000000"/>
                <w:sz w:val="24"/>
                <w:szCs w:val="24"/>
              </w:rPr>
            </w:pPr>
            <w:r>
              <w:rPr>
                <w:rFonts w:ascii="Times New Roman" w:hAnsi="Times New Roman"/>
                <w:b w:val="0"/>
                <w:color w:val="000000"/>
                <w:sz w:val="24"/>
                <w:szCs w:val="24"/>
              </w:rPr>
              <w:t>100</w:t>
            </w:r>
          </w:p>
        </w:tc>
      </w:tr>
      <w:tr w:rsidR="00C273CA" w:rsidRPr="008E1C1E">
        <w:trPr>
          <w:trHeight w:val="450"/>
        </w:trPr>
        <w:tc>
          <w:tcPr>
            <w:tcW w:w="3544" w:type="dxa"/>
            <w:tcBorders>
              <w:top w:val="single" w:sz="4" w:space="0" w:color="000000"/>
              <w:left w:val="single" w:sz="4" w:space="0" w:color="000000"/>
              <w:bottom w:val="single" w:sz="4" w:space="0" w:color="000000"/>
            </w:tcBorders>
            <w:vAlign w:val="center"/>
          </w:tcPr>
          <w:p w:rsidR="00C273CA" w:rsidRPr="00246EC2" w:rsidRDefault="00C273CA">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r>
              <w:rPr>
                <w:rFonts w:ascii="Times New Roman" w:hAnsi="Times New Roman"/>
                <w:b w:val="0"/>
                <w:color w:val="000000"/>
                <w:sz w:val="22"/>
                <w:szCs w:val="22"/>
              </w:rPr>
              <w:t>(ритуальные услуги и содержание мест захоронения)</w:t>
            </w:r>
          </w:p>
        </w:tc>
        <w:tc>
          <w:tcPr>
            <w:tcW w:w="2835" w:type="dxa"/>
            <w:tcBorders>
              <w:left w:val="single" w:sz="4" w:space="0" w:color="000000"/>
              <w:bottom w:val="single" w:sz="4" w:space="0" w:color="000000"/>
            </w:tcBorders>
            <w:vAlign w:val="bottom"/>
          </w:tcPr>
          <w:p w:rsidR="00C273CA" w:rsidRPr="00246EC2" w:rsidRDefault="00C273CA" w:rsidP="00F27189">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 xml:space="preserve">2 02 </w:t>
            </w:r>
            <w:r>
              <w:rPr>
                <w:rFonts w:ascii="Times New Roman" w:hAnsi="Times New Roman"/>
                <w:b w:val="0"/>
                <w:color w:val="000000"/>
                <w:sz w:val="24"/>
                <w:szCs w:val="24"/>
              </w:rPr>
              <w:t>400</w:t>
            </w:r>
            <w:r w:rsidRPr="00246EC2">
              <w:rPr>
                <w:rFonts w:ascii="Times New Roman" w:hAnsi="Times New Roman"/>
                <w:b w:val="0"/>
                <w:color w:val="000000"/>
                <w:sz w:val="24"/>
                <w:szCs w:val="24"/>
              </w:rPr>
              <w:t>14 10 0000 151</w:t>
            </w:r>
          </w:p>
        </w:tc>
        <w:tc>
          <w:tcPr>
            <w:tcW w:w="1418" w:type="dxa"/>
            <w:tcBorders>
              <w:left w:val="single" w:sz="4" w:space="0" w:color="000000"/>
              <w:bottom w:val="single" w:sz="4" w:space="0" w:color="000000"/>
            </w:tcBorders>
            <w:vAlign w:val="bottom"/>
          </w:tcPr>
          <w:p w:rsidR="00C273CA" w:rsidRPr="00246EC2" w:rsidRDefault="00C273CA" w:rsidP="00D50E03">
            <w:pPr>
              <w:snapToGrid w:val="0"/>
              <w:ind w:left="-192"/>
              <w:jc w:val="center"/>
              <w:rPr>
                <w:rFonts w:ascii="Times New Roman" w:hAnsi="Times New Roman"/>
                <w:b w:val="0"/>
                <w:color w:val="000000"/>
                <w:sz w:val="24"/>
                <w:szCs w:val="24"/>
              </w:rPr>
            </w:pPr>
            <w:r>
              <w:rPr>
                <w:rFonts w:ascii="Times New Roman" w:hAnsi="Times New Roman"/>
                <w:b w:val="0"/>
                <w:color w:val="000000"/>
                <w:sz w:val="24"/>
                <w:szCs w:val="24"/>
              </w:rPr>
              <w:t>117,65000</w:t>
            </w:r>
          </w:p>
        </w:tc>
        <w:tc>
          <w:tcPr>
            <w:tcW w:w="1417" w:type="dxa"/>
            <w:tcBorders>
              <w:left w:val="single" w:sz="4" w:space="0" w:color="000000"/>
              <w:bottom w:val="single" w:sz="4" w:space="0" w:color="000000"/>
            </w:tcBorders>
            <w:vAlign w:val="bottom"/>
          </w:tcPr>
          <w:p w:rsidR="00C273CA" w:rsidRPr="00246EC2" w:rsidRDefault="00C273CA"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117,65000</w:t>
            </w:r>
          </w:p>
        </w:tc>
        <w:tc>
          <w:tcPr>
            <w:tcW w:w="1276" w:type="dxa"/>
            <w:tcBorders>
              <w:left w:val="single" w:sz="4" w:space="0" w:color="000000"/>
              <w:bottom w:val="single" w:sz="4" w:space="0" w:color="000000"/>
              <w:right w:val="single" w:sz="4" w:space="0" w:color="000000"/>
            </w:tcBorders>
            <w:vAlign w:val="bottom"/>
          </w:tcPr>
          <w:p w:rsidR="00C273CA" w:rsidRPr="00246EC2" w:rsidRDefault="00C273CA" w:rsidP="00EF46BA">
            <w:pPr>
              <w:snapToGrid w:val="0"/>
              <w:jc w:val="center"/>
              <w:rPr>
                <w:rFonts w:ascii="Times New Roman" w:hAnsi="Times New Roman"/>
                <w:b w:val="0"/>
                <w:color w:val="000000"/>
                <w:sz w:val="24"/>
                <w:szCs w:val="24"/>
              </w:rPr>
            </w:pPr>
            <w:r>
              <w:rPr>
                <w:rFonts w:ascii="Times New Roman" w:hAnsi="Times New Roman"/>
                <w:b w:val="0"/>
                <w:color w:val="000000"/>
                <w:sz w:val="24"/>
                <w:szCs w:val="24"/>
              </w:rPr>
              <w:t>100</w:t>
            </w:r>
          </w:p>
        </w:tc>
      </w:tr>
      <w:tr w:rsidR="00C273CA" w:rsidRPr="008E1C1E">
        <w:trPr>
          <w:trHeight w:val="450"/>
        </w:trPr>
        <w:tc>
          <w:tcPr>
            <w:tcW w:w="3544" w:type="dxa"/>
            <w:tcBorders>
              <w:top w:val="single" w:sz="4" w:space="0" w:color="000000"/>
              <w:left w:val="single" w:sz="4" w:space="0" w:color="000000"/>
              <w:bottom w:val="single" w:sz="4" w:space="0" w:color="000000"/>
            </w:tcBorders>
            <w:vAlign w:val="center"/>
          </w:tcPr>
          <w:p w:rsidR="00C273CA" w:rsidRPr="00246EC2" w:rsidRDefault="00C273CA">
            <w:pPr>
              <w:snapToGrid w:val="0"/>
              <w:jc w:val="both"/>
              <w:rPr>
                <w:rFonts w:ascii="Times New Roman" w:hAnsi="Times New Roman"/>
                <w:b w:val="0"/>
                <w:color w:val="000000"/>
                <w:sz w:val="22"/>
                <w:szCs w:val="22"/>
              </w:rPr>
            </w:pPr>
            <w:r w:rsidRPr="00D50E03">
              <w:rPr>
                <w:rFonts w:ascii="Times New Roman" w:hAnsi="Times New Roman"/>
                <w:b w:val="0"/>
                <w:color w:val="000000"/>
                <w:sz w:val="22"/>
                <w:szCs w:val="22"/>
              </w:rPr>
              <w:t>Межбюджетные трансферты  по переданным полномочиям в рамках заключенных соглашений для разработки проекта внесения изменения в Правила землепользования и застройки сельских поселений на 2018год</w:t>
            </w:r>
          </w:p>
        </w:tc>
        <w:tc>
          <w:tcPr>
            <w:tcW w:w="2835" w:type="dxa"/>
            <w:tcBorders>
              <w:left w:val="single" w:sz="4" w:space="0" w:color="000000"/>
              <w:bottom w:val="single" w:sz="4" w:space="0" w:color="000000"/>
            </w:tcBorders>
            <w:vAlign w:val="bottom"/>
          </w:tcPr>
          <w:p w:rsidR="00C273CA" w:rsidRPr="00246EC2" w:rsidRDefault="00C273CA" w:rsidP="00F27189">
            <w:pPr>
              <w:snapToGrid w:val="0"/>
              <w:jc w:val="center"/>
              <w:rPr>
                <w:rFonts w:ascii="Times New Roman" w:hAnsi="Times New Roman"/>
                <w:b w:val="0"/>
                <w:color w:val="000000"/>
                <w:sz w:val="24"/>
                <w:szCs w:val="24"/>
              </w:rPr>
            </w:pPr>
            <w:r w:rsidRPr="00D50E03">
              <w:rPr>
                <w:rFonts w:ascii="Times New Roman" w:hAnsi="Times New Roman"/>
                <w:b w:val="0"/>
                <w:color w:val="000000"/>
                <w:sz w:val="24"/>
                <w:szCs w:val="24"/>
              </w:rPr>
              <w:t>20240014100000 151</w:t>
            </w:r>
          </w:p>
        </w:tc>
        <w:tc>
          <w:tcPr>
            <w:tcW w:w="1418" w:type="dxa"/>
            <w:tcBorders>
              <w:left w:val="single" w:sz="4" w:space="0" w:color="000000"/>
              <w:bottom w:val="single" w:sz="4" w:space="0" w:color="000000"/>
            </w:tcBorders>
            <w:vAlign w:val="bottom"/>
          </w:tcPr>
          <w:p w:rsidR="00C273CA" w:rsidRDefault="00C273CA" w:rsidP="00D50E03">
            <w:pPr>
              <w:snapToGrid w:val="0"/>
              <w:ind w:left="-192"/>
              <w:jc w:val="center"/>
              <w:rPr>
                <w:rFonts w:ascii="Times New Roman" w:hAnsi="Times New Roman"/>
                <w:b w:val="0"/>
                <w:color w:val="000000"/>
                <w:sz w:val="24"/>
                <w:szCs w:val="24"/>
              </w:rPr>
            </w:pPr>
            <w:r>
              <w:rPr>
                <w:rFonts w:ascii="Times New Roman" w:hAnsi="Times New Roman"/>
                <w:b w:val="0"/>
                <w:color w:val="000000"/>
                <w:sz w:val="24"/>
                <w:szCs w:val="24"/>
              </w:rPr>
              <w:t>95,00000</w:t>
            </w:r>
          </w:p>
        </w:tc>
        <w:tc>
          <w:tcPr>
            <w:tcW w:w="1417" w:type="dxa"/>
            <w:tcBorders>
              <w:left w:val="single" w:sz="4" w:space="0" w:color="000000"/>
              <w:bottom w:val="single" w:sz="4" w:space="0" w:color="000000"/>
            </w:tcBorders>
            <w:vAlign w:val="bottom"/>
          </w:tcPr>
          <w:p w:rsidR="00C273CA" w:rsidRDefault="00C273CA"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p>
        </w:tc>
        <w:tc>
          <w:tcPr>
            <w:tcW w:w="1276" w:type="dxa"/>
            <w:tcBorders>
              <w:left w:val="single" w:sz="4" w:space="0" w:color="000000"/>
              <w:bottom w:val="single" w:sz="4" w:space="0" w:color="000000"/>
              <w:right w:val="single" w:sz="4" w:space="0" w:color="000000"/>
            </w:tcBorders>
            <w:vAlign w:val="bottom"/>
          </w:tcPr>
          <w:p w:rsidR="00C273CA" w:rsidRDefault="00C273CA" w:rsidP="00EF46BA">
            <w:pPr>
              <w:snapToGrid w:val="0"/>
              <w:jc w:val="center"/>
              <w:rPr>
                <w:rFonts w:ascii="Times New Roman" w:hAnsi="Times New Roman"/>
                <w:b w:val="0"/>
                <w:color w:val="000000"/>
                <w:sz w:val="24"/>
                <w:szCs w:val="24"/>
              </w:rPr>
            </w:pPr>
            <w:r>
              <w:rPr>
                <w:rFonts w:ascii="Times New Roman" w:hAnsi="Times New Roman"/>
                <w:b w:val="0"/>
                <w:color w:val="000000"/>
                <w:sz w:val="24"/>
                <w:szCs w:val="24"/>
              </w:rPr>
              <w:t>0</w:t>
            </w:r>
          </w:p>
        </w:tc>
      </w:tr>
      <w:tr w:rsidR="00C273CA" w:rsidRPr="008E1C1E">
        <w:trPr>
          <w:trHeight w:val="450"/>
        </w:trPr>
        <w:tc>
          <w:tcPr>
            <w:tcW w:w="3544" w:type="dxa"/>
            <w:tcBorders>
              <w:top w:val="single" w:sz="4" w:space="0" w:color="000000"/>
              <w:left w:val="single" w:sz="4" w:space="0" w:color="000000"/>
              <w:bottom w:val="single" w:sz="4" w:space="0" w:color="000000"/>
            </w:tcBorders>
            <w:vAlign w:val="center"/>
          </w:tcPr>
          <w:p w:rsidR="00C273CA" w:rsidRPr="00D50E03" w:rsidRDefault="00C273CA">
            <w:pPr>
              <w:snapToGrid w:val="0"/>
              <w:jc w:val="both"/>
              <w:rPr>
                <w:rFonts w:ascii="Times New Roman" w:hAnsi="Times New Roman"/>
                <w:b w:val="0"/>
                <w:color w:val="000000"/>
                <w:sz w:val="22"/>
                <w:szCs w:val="22"/>
              </w:rPr>
            </w:pPr>
            <w:r w:rsidRPr="00657B2D">
              <w:rPr>
                <w:rFonts w:ascii="Times New Roman" w:hAnsi="Times New Roman"/>
                <w:b w:val="0"/>
                <w:color w:val="000000"/>
                <w:sz w:val="22"/>
                <w:szCs w:val="22"/>
              </w:rPr>
              <w:t>Иные межбюджетные трансферты (дотации бюджетам муниципальных образований на поддержку по обеспечению мер  по сбалансированности местных бюджетов)</w:t>
            </w:r>
          </w:p>
        </w:tc>
        <w:tc>
          <w:tcPr>
            <w:tcW w:w="2835" w:type="dxa"/>
            <w:tcBorders>
              <w:left w:val="single" w:sz="4" w:space="0" w:color="000000"/>
              <w:bottom w:val="single" w:sz="4" w:space="0" w:color="000000"/>
            </w:tcBorders>
            <w:vAlign w:val="bottom"/>
          </w:tcPr>
          <w:p w:rsidR="00C273CA" w:rsidRPr="00D50E03" w:rsidRDefault="00C273CA" w:rsidP="00F27189">
            <w:pPr>
              <w:snapToGrid w:val="0"/>
              <w:jc w:val="center"/>
              <w:rPr>
                <w:rFonts w:ascii="Times New Roman" w:hAnsi="Times New Roman"/>
                <w:b w:val="0"/>
                <w:color w:val="000000"/>
                <w:sz w:val="24"/>
                <w:szCs w:val="24"/>
              </w:rPr>
            </w:pPr>
            <w:r w:rsidRPr="00657B2D">
              <w:rPr>
                <w:rFonts w:ascii="Times New Roman" w:hAnsi="Times New Roman"/>
                <w:b w:val="0"/>
                <w:color w:val="000000"/>
                <w:sz w:val="24"/>
                <w:szCs w:val="24"/>
              </w:rPr>
              <w:t>20240014100000 151</w:t>
            </w:r>
          </w:p>
        </w:tc>
        <w:tc>
          <w:tcPr>
            <w:tcW w:w="1418" w:type="dxa"/>
            <w:tcBorders>
              <w:left w:val="single" w:sz="4" w:space="0" w:color="000000"/>
              <w:bottom w:val="single" w:sz="4" w:space="0" w:color="000000"/>
            </w:tcBorders>
            <w:vAlign w:val="bottom"/>
          </w:tcPr>
          <w:p w:rsidR="00C273CA" w:rsidRDefault="00C273CA" w:rsidP="00D50E03">
            <w:pPr>
              <w:snapToGrid w:val="0"/>
              <w:ind w:left="-192"/>
              <w:jc w:val="center"/>
              <w:rPr>
                <w:rFonts w:ascii="Times New Roman" w:hAnsi="Times New Roman"/>
                <w:b w:val="0"/>
                <w:color w:val="000000"/>
                <w:sz w:val="24"/>
                <w:szCs w:val="24"/>
              </w:rPr>
            </w:pPr>
            <w:r>
              <w:rPr>
                <w:rFonts w:ascii="Times New Roman" w:hAnsi="Times New Roman"/>
                <w:b w:val="0"/>
                <w:color w:val="000000"/>
                <w:sz w:val="24"/>
                <w:szCs w:val="24"/>
              </w:rPr>
              <w:t>548,00000</w:t>
            </w:r>
          </w:p>
        </w:tc>
        <w:tc>
          <w:tcPr>
            <w:tcW w:w="1417" w:type="dxa"/>
            <w:tcBorders>
              <w:left w:val="single" w:sz="4" w:space="0" w:color="000000"/>
              <w:bottom w:val="single" w:sz="4" w:space="0" w:color="000000"/>
            </w:tcBorders>
            <w:vAlign w:val="bottom"/>
          </w:tcPr>
          <w:p w:rsidR="00C273CA" w:rsidRDefault="00C273CA" w:rsidP="00D50E03">
            <w:pPr>
              <w:snapToGrid w:val="0"/>
              <w:jc w:val="center"/>
              <w:rPr>
                <w:rFonts w:ascii="Times New Roman" w:hAnsi="Times New Roman"/>
                <w:b w:val="0"/>
                <w:color w:val="000000"/>
                <w:sz w:val="24"/>
                <w:szCs w:val="24"/>
              </w:rPr>
            </w:pPr>
            <w:r>
              <w:rPr>
                <w:rFonts w:ascii="Times New Roman" w:hAnsi="Times New Roman"/>
                <w:b w:val="0"/>
                <w:color w:val="000000"/>
                <w:sz w:val="24"/>
                <w:szCs w:val="24"/>
              </w:rPr>
              <w:t>548,00000</w:t>
            </w:r>
          </w:p>
        </w:tc>
        <w:tc>
          <w:tcPr>
            <w:tcW w:w="1276" w:type="dxa"/>
            <w:tcBorders>
              <w:left w:val="single" w:sz="4" w:space="0" w:color="000000"/>
              <w:bottom w:val="single" w:sz="4" w:space="0" w:color="000000"/>
              <w:right w:val="single" w:sz="4" w:space="0" w:color="000000"/>
            </w:tcBorders>
            <w:vAlign w:val="bottom"/>
          </w:tcPr>
          <w:p w:rsidR="00C273CA" w:rsidRDefault="00C273CA" w:rsidP="00EF46BA">
            <w:pPr>
              <w:snapToGrid w:val="0"/>
              <w:jc w:val="center"/>
              <w:rPr>
                <w:rFonts w:ascii="Times New Roman" w:hAnsi="Times New Roman"/>
                <w:b w:val="0"/>
                <w:color w:val="000000"/>
                <w:sz w:val="24"/>
                <w:szCs w:val="24"/>
              </w:rPr>
            </w:pPr>
            <w:r>
              <w:rPr>
                <w:rFonts w:ascii="Times New Roman" w:hAnsi="Times New Roman"/>
                <w:b w:val="0"/>
                <w:color w:val="000000"/>
                <w:sz w:val="24"/>
                <w:szCs w:val="24"/>
              </w:rPr>
              <w:t>100</w:t>
            </w:r>
          </w:p>
        </w:tc>
      </w:tr>
      <w:tr w:rsidR="00C273CA" w:rsidRPr="008E1C1E">
        <w:trPr>
          <w:trHeight w:val="450"/>
        </w:trPr>
        <w:tc>
          <w:tcPr>
            <w:tcW w:w="3544" w:type="dxa"/>
            <w:tcBorders>
              <w:top w:val="single" w:sz="4" w:space="0" w:color="000000"/>
              <w:left w:val="single" w:sz="4" w:space="0" w:color="000000"/>
              <w:bottom w:val="single" w:sz="4" w:space="0" w:color="000000"/>
            </w:tcBorders>
            <w:vAlign w:val="center"/>
          </w:tcPr>
          <w:p w:rsidR="00C273CA" w:rsidRPr="00246EC2" w:rsidRDefault="00C273CA">
            <w:pPr>
              <w:snapToGrid w:val="0"/>
              <w:jc w:val="both"/>
              <w:rPr>
                <w:rFonts w:ascii="Times New Roman" w:hAnsi="Times New Roman"/>
                <w:b w:val="0"/>
                <w:color w:val="000000"/>
                <w:sz w:val="22"/>
                <w:szCs w:val="22"/>
              </w:rPr>
            </w:pPr>
            <w:r w:rsidRPr="00246EC2">
              <w:rPr>
                <w:rFonts w:ascii="Times New Roman" w:hAnsi="Times New Roman"/>
                <w:b w:val="0"/>
                <w:color w:val="000000"/>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r>
              <w:rPr>
                <w:rFonts w:ascii="Times New Roman" w:hAnsi="Times New Roman"/>
                <w:b w:val="0"/>
                <w:color w:val="000000"/>
                <w:sz w:val="22"/>
                <w:szCs w:val="22"/>
              </w:rPr>
              <w:t>(ремонт памятных сооружений)</w:t>
            </w:r>
          </w:p>
        </w:tc>
        <w:tc>
          <w:tcPr>
            <w:tcW w:w="2835" w:type="dxa"/>
            <w:tcBorders>
              <w:left w:val="single" w:sz="4" w:space="0" w:color="000000"/>
              <w:bottom w:val="single" w:sz="4" w:space="0" w:color="000000"/>
            </w:tcBorders>
            <w:vAlign w:val="bottom"/>
          </w:tcPr>
          <w:p w:rsidR="00C273CA" w:rsidRPr="00246EC2" w:rsidRDefault="00C273CA">
            <w:pPr>
              <w:snapToGrid w:val="0"/>
              <w:jc w:val="center"/>
              <w:rPr>
                <w:rFonts w:ascii="Times New Roman" w:hAnsi="Times New Roman"/>
                <w:b w:val="0"/>
                <w:color w:val="000000"/>
                <w:sz w:val="24"/>
                <w:szCs w:val="24"/>
              </w:rPr>
            </w:pPr>
            <w:r w:rsidRPr="00246EC2">
              <w:rPr>
                <w:rFonts w:ascii="Times New Roman" w:hAnsi="Times New Roman"/>
                <w:b w:val="0"/>
                <w:color w:val="000000"/>
                <w:sz w:val="24"/>
                <w:szCs w:val="24"/>
              </w:rPr>
              <w:t xml:space="preserve">2 02 </w:t>
            </w:r>
            <w:r>
              <w:rPr>
                <w:rFonts w:ascii="Times New Roman" w:hAnsi="Times New Roman"/>
                <w:b w:val="0"/>
                <w:color w:val="000000"/>
                <w:sz w:val="24"/>
                <w:szCs w:val="24"/>
              </w:rPr>
              <w:t>400</w:t>
            </w:r>
            <w:r w:rsidRPr="00246EC2">
              <w:rPr>
                <w:rFonts w:ascii="Times New Roman" w:hAnsi="Times New Roman"/>
                <w:b w:val="0"/>
                <w:color w:val="000000"/>
                <w:sz w:val="24"/>
                <w:szCs w:val="24"/>
              </w:rPr>
              <w:t>14 10 0000 151</w:t>
            </w:r>
          </w:p>
        </w:tc>
        <w:tc>
          <w:tcPr>
            <w:tcW w:w="1418" w:type="dxa"/>
            <w:tcBorders>
              <w:left w:val="single" w:sz="4" w:space="0" w:color="000000"/>
              <w:bottom w:val="single" w:sz="4" w:space="0" w:color="000000"/>
            </w:tcBorders>
            <w:vAlign w:val="bottom"/>
          </w:tcPr>
          <w:p w:rsidR="00C273CA" w:rsidRPr="00246EC2" w:rsidRDefault="00C273CA">
            <w:pPr>
              <w:snapToGrid w:val="0"/>
              <w:ind w:left="-192"/>
              <w:jc w:val="center"/>
              <w:rPr>
                <w:rFonts w:ascii="Times New Roman" w:hAnsi="Times New Roman"/>
                <w:b w:val="0"/>
                <w:color w:val="000000"/>
                <w:sz w:val="24"/>
                <w:szCs w:val="24"/>
              </w:rPr>
            </w:pPr>
            <w:r>
              <w:rPr>
                <w:rFonts w:ascii="Times New Roman" w:hAnsi="Times New Roman"/>
                <w:b w:val="0"/>
                <w:color w:val="000000"/>
                <w:sz w:val="24"/>
                <w:szCs w:val="24"/>
              </w:rPr>
              <w:t>50,00000</w:t>
            </w:r>
          </w:p>
        </w:tc>
        <w:tc>
          <w:tcPr>
            <w:tcW w:w="1417" w:type="dxa"/>
            <w:tcBorders>
              <w:left w:val="single" w:sz="4" w:space="0" w:color="000000"/>
              <w:bottom w:val="single" w:sz="4" w:space="0" w:color="000000"/>
            </w:tcBorders>
            <w:vAlign w:val="bottom"/>
          </w:tcPr>
          <w:p w:rsidR="00C273CA" w:rsidRPr="00246EC2" w:rsidRDefault="00C273CA">
            <w:pPr>
              <w:snapToGrid w:val="0"/>
              <w:jc w:val="center"/>
              <w:rPr>
                <w:rFonts w:ascii="Times New Roman" w:hAnsi="Times New Roman"/>
                <w:b w:val="0"/>
                <w:color w:val="000000"/>
                <w:sz w:val="24"/>
                <w:szCs w:val="24"/>
              </w:rPr>
            </w:pPr>
            <w:r>
              <w:rPr>
                <w:rFonts w:ascii="Times New Roman" w:hAnsi="Times New Roman"/>
                <w:b w:val="0"/>
                <w:color w:val="000000"/>
                <w:sz w:val="24"/>
                <w:szCs w:val="24"/>
              </w:rPr>
              <w:t>50,00000</w:t>
            </w:r>
          </w:p>
        </w:tc>
        <w:tc>
          <w:tcPr>
            <w:tcW w:w="1276" w:type="dxa"/>
            <w:tcBorders>
              <w:left w:val="single" w:sz="4" w:space="0" w:color="000000"/>
              <w:bottom w:val="single" w:sz="4" w:space="0" w:color="000000"/>
              <w:right w:val="single" w:sz="4" w:space="0" w:color="000000"/>
            </w:tcBorders>
            <w:vAlign w:val="bottom"/>
          </w:tcPr>
          <w:p w:rsidR="00C273CA" w:rsidRPr="00246EC2" w:rsidRDefault="00C273CA" w:rsidP="00EF46BA">
            <w:pPr>
              <w:snapToGrid w:val="0"/>
              <w:jc w:val="center"/>
              <w:rPr>
                <w:rFonts w:ascii="Times New Roman" w:hAnsi="Times New Roman"/>
                <w:b w:val="0"/>
                <w:color w:val="000000"/>
                <w:sz w:val="24"/>
                <w:szCs w:val="24"/>
              </w:rPr>
            </w:pPr>
            <w:r>
              <w:rPr>
                <w:rFonts w:ascii="Times New Roman" w:hAnsi="Times New Roman"/>
                <w:b w:val="0"/>
                <w:color w:val="000000"/>
                <w:sz w:val="24"/>
                <w:szCs w:val="24"/>
              </w:rPr>
              <w:t>100,0</w:t>
            </w:r>
          </w:p>
        </w:tc>
      </w:tr>
      <w:tr w:rsidR="00634105" w:rsidRPr="008E1C1E">
        <w:trPr>
          <w:trHeight w:val="450"/>
        </w:trPr>
        <w:tc>
          <w:tcPr>
            <w:tcW w:w="3544" w:type="dxa"/>
            <w:tcBorders>
              <w:top w:val="single" w:sz="4" w:space="0" w:color="000000"/>
              <w:left w:val="single" w:sz="4" w:space="0" w:color="000000"/>
              <w:bottom w:val="single" w:sz="4" w:space="0" w:color="000000"/>
            </w:tcBorders>
            <w:vAlign w:val="center"/>
          </w:tcPr>
          <w:p w:rsidR="00634105" w:rsidRPr="00246EC2" w:rsidRDefault="00634105">
            <w:pPr>
              <w:snapToGrid w:val="0"/>
              <w:jc w:val="both"/>
              <w:rPr>
                <w:rFonts w:ascii="Times New Roman" w:hAnsi="Times New Roman"/>
                <w:b w:val="0"/>
                <w:color w:val="000000"/>
                <w:sz w:val="22"/>
                <w:szCs w:val="22"/>
              </w:rPr>
            </w:pPr>
            <w:r w:rsidRPr="007818A5">
              <w:rPr>
                <w:rFonts w:ascii="Times New Roman" w:hAnsi="Times New Roman"/>
                <w:color w:val="auto"/>
                <w:kern w:val="0"/>
                <w:sz w:val="22"/>
                <w:szCs w:val="22"/>
                <w:lang w:eastAsia="ru-RU"/>
              </w:rPr>
              <w:lastRenderedPageBreak/>
              <w:t>Прочие безвозмездные поступления</w:t>
            </w:r>
          </w:p>
        </w:tc>
        <w:tc>
          <w:tcPr>
            <w:tcW w:w="2835" w:type="dxa"/>
            <w:tcBorders>
              <w:left w:val="single" w:sz="4" w:space="0" w:color="000000"/>
              <w:bottom w:val="single" w:sz="4" w:space="0" w:color="000000"/>
            </w:tcBorders>
            <w:vAlign w:val="bottom"/>
          </w:tcPr>
          <w:p w:rsidR="00634105" w:rsidRPr="00634105" w:rsidRDefault="00634105" w:rsidP="00747619">
            <w:pPr>
              <w:snapToGrid w:val="0"/>
              <w:jc w:val="center"/>
              <w:rPr>
                <w:rFonts w:ascii="Times New Roman" w:hAnsi="Times New Roman"/>
                <w:color w:val="000000"/>
                <w:sz w:val="24"/>
                <w:szCs w:val="24"/>
              </w:rPr>
            </w:pPr>
            <w:r w:rsidRPr="00634105">
              <w:rPr>
                <w:rFonts w:ascii="Times New Roman" w:hAnsi="Times New Roman"/>
                <w:color w:val="000000"/>
                <w:sz w:val="24"/>
                <w:szCs w:val="24"/>
              </w:rPr>
              <w:t>207050200100000180</w:t>
            </w:r>
          </w:p>
        </w:tc>
        <w:tc>
          <w:tcPr>
            <w:tcW w:w="1418" w:type="dxa"/>
            <w:tcBorders>
              <w:left w:val="single" w:sz="4" w:space="0" w:color="000000"/>
              <w:bottom w:val="single" w:sz="4" w:space="0" w:color="000000"/>
            </w:tcBorders>
            <w:vAlign w:val="bottom"/>
          </w:tcPr>
          <w:p w:rsidR="00634105" w:rsidRPr="00634105" w:rsidRDefault="00634105" w:rsidP="00747619">
            <w:pPr>
              <w:snapToGrid w:val="0"/>
              <w:ind w:left="-192"/>
              <w:jc w:val="center"/>
              <w:rPr>
                <w:rFonts w:ascii="Times New Roman" w:hAnsi="Times New Roman"/>
                <w:color w:val="000000"/>
                <w:sz w:val="24"/>
                <w:szCs w:val="24"/>
              </w:rPr>
            </w:pPr>
            <w:r w:rsidRPr="00634105">
              <w:rPr>
                <w:rFonts w:ascii="Times New Roman" w:hAnsi="Times New Roman"/>
                <w:color w:val="000000"/>
                <w:sz w:val="24"/>
                <w:szCs w:val="24"/>
              </w:rPr>
              <w:t>63,00000</w:t>
            </w:r>
          </w:p>
        </w:tc>
        <w:tc>
          <w:tcPr>
            <w:tcW w:w="1417" w:type="dxa"/>
            <w:tcBorders>
              <w:left w:val="single" w:sz="4" w:space="0" w:color="000000"/>
              <w:bottom w:val="single" w:sz="4" w:space="0" w:color="000000"/>
            </w:tcBorders>
            <w:vAlign w:val="bottom"/>
          </w:tcPr>
          <w:p w:rsidR="00634105" w:rsidRPr="00634105" w:rsidRDefault="00634105" w:rsidP="00747619">
            <w:pPr>
              <w:snapToGrid w:val="0"/>
              <w:jc w:val="center"/>
              <w:rPr>
                <w:rFonts w:ascii="Times New Roman" w:hAnsi="Times New Roman"/>
                <w:color w:val="000000"/>
                <w:sz w:val="24"/>
                <w:szCs w:val="24"/>
              </w:rPr>
            </w:pPr>
            <w:r w:rsidRPr="00634105">
              <w:rPr>
                <w:rFonts w:ascii="Times New Roman" w:hAnsi="Times New Roman"/>
                <w:color w:val="000000"/>
                <w:sz w:val="24"/>
                <w:szCs w:val="24"/>
              </w:rPr>
              <w:t>63,00000</w:t>
            </w:r>
          </w:p>
        </w:tc>
        <w:tc>
          <w:tcPr>
            <w:tcW w:w="1276" w:type="dxa"/>
            <w:tcBorders>
              <w:left w:val="single" w:sz="4" w:space="0" w:color="000000"/>
              <w:bottom w:val="single" w:sz="4" w:space="0" w:color="000000"/>
              <w:right w:val="single" w:sz="4" w:space="0" w:color="000000"/>
            </w:tcBorders>
            <w:vAlign w:val="bottom"/>
          </w:tcPr>
          <w:p w:rsidR="00634105" w:rsidRPr="00634105" w:rsidRDefault="00634105" w:rsidP="00747619">
            <w:pPr>
              <w:snapToGrid w:val="0"/>
              <w:jc w:val="center"/>
              <w:rPr>
                <w:rFonts w:ascii="Times New Roman" w:hAnsi="Times New Roman"/>
                <w:color w:val="000000"/>
                <w:sz w:val="24"/>
                <w:szCs w:val="24"/>
              </w:rPr>
            </w:pPr>
            <w:r w:rsidRPr="00634105">
              <w:rPr>
                <w:rFonts w:ascii="Times New Roman" w:hAnsi="Times New Roman"/>
                <w:color w:val="000000"/>
                <w:sz w:val="24"/>
                <w:szCs w:val="24"/>
              </w:rPr>
              <w:t>100</w:t>
            </w:r>
          </w:p>
        </w:tc>
      </w:tr>
      <w:tr w:rsidR="00C273CA" w:rsidRPr="008E1C1E">
        <w:trPr>
          <w:trHeight w:val="450"/>
        </w:trPr>
        <w:tc>
          <w:tcPr>
            <w:tcW w:w="3544" w:type="dxa"/>
            <w:tcBorders>
              <w:top w:val="single" w:sz="4" w:space="0" w:color="000000"/>
              <w:left w:val="single" w:sz="4" w:space="0" w:color="000000"/>
              <w:bottom w:val="single" w:sz="4" w:space="0" w:color="000000"/>
            </w:tcBorders>
            <w:vAlign w:val="center"/>
          </w:tcPr>
          <w:p w:rsidR="00C273CA" w:rsidRPr="00246EC2" w:rsidRDefault="00C273CA">
            <w:pPr>
              <w:snapToGrid w:val="0"/>
              <w:jc w:val="both"/>
              <w:rPr>
                <w:rFonts w:ascii="Times New Roman" w:hAnsi="Times New Roman"/>
                <w:b w:val="0"/>
                <w:color w:val="000000"/>
                <w:sz w:val="22"/>
                <w:szCs w:val="22"/>
              </w:rPr>
            </w:pPr>
            <w:r w:rsidRPr="00657B2D">
              <w:rPr>
                <w:rFonts w:ascii="Times New Roman" w:hAnsi="Times New Roman"/>
                <w:b w:val="0"/>
                <w:color w:val="000000"/>
                <w:sz w:val="22"/>
                <w:szCs w:val="22"/>
              </w:rPr>
              <w:t>Поступления от денежных пожертвований,предоставляемых физическими лицами получателям средств бюджетов сельских поселений</w:t>
            </w:r>
          </w:p>
        </w:tc>
        <w:tc>
          <w:tcPr>
            <w:tcW w:w="2835" w:type="dxa"/>
            <w:tcBorders>
              <w:left w:val="single" w:sz="4" w:space="0" w:color="000000"/>
              <w:bottom w:val="single" w:sz="4" w:space="0" w:color="000000"/>
            </w:tcBorders>
            <w:vAlign w:val="bottom"/>
          </w:tcPr>
          <w:p w:rsidR="00C273CA" w:rsidRPr="00246EC2" w:rsidRDefault="00C273CA">
            <w:pPr>
              <w:snapToGrid w:val="0"/>
              <w:jc w:val="center"/>
              <w:rPr>
                <w:rFonts w:ascii="Times New Roman" w:hAnsi="Times New Roman"/>
                <w:b w:val="0"/>
                <w:color w:val="000000"/>
                <w:sz w:val="24"/>
                <w:szCs w:val="24"/>
              </w:rPr>
            </w:pPr>
            <w:r w:rsidRPr="00657B2D">
              <w:rPr>
                <w:rFonts w:ascii="Times New Roman" w:hAnsi="Times New Roman"/>
                <w:b w:val="0"/>
                <w:color w:val="000000"/>
                <w:sz w:val="24"/>
                <w:szCs w:val="24"/>
              </w:rPr>
              <w:t>207050200100000180</w:t>
            </w:r>
          </w:p>
        </w:tc>
        <w:tc>
          <w:tcPr>
            <w:tcW w:w="1418" w:type="dxa"/>
            <w:tcBorders>
              <w:left w:val="single" w:sz="4" w:space="0" w:color="000000"/>
              <w:bottom w:val="single" w:sz="4" w:space="0" w:color="000000"/>
            </w:tcBorders>
            <w:vAlign w:val="bottom"/>
          </w:tcPr>
          <w:p w:rsidR="00C273CA" w:rsidRDefault="00C273CA">
            <w:pPr>
              <w:snapToGrid w:val="0"/>
              <w:ind w:left="-192"/>
              <w:jc w:val="center"/>
              <w:rPr>
                <w:rFonts w:ascii="Times New Roman" w:hAnsi="Times New Roman"/>
                <w:b w:val="0"/>
                <w:color w:val="000000"/>
                <w:sz w:val="24"/>
                <w:szCs w:val="24"/>
              </w:rPr>
            </w:pPr>
            <w:r>
              <w:rPr>
                <w:rFonts w:ascii="Times New Roman" w:hAnsi="Times New Roman"/>
                <w:b w:val="0"/>
                <w:color w:val="000000"/>
                <w:sz w:val="24"/>
                <w:szCs w:val="24"/>
              </w:rPr>
              <w:t>63,00000</w:t>
            </w:r>
          </w:p>
        </w:tc>
        <w:tc>
          <w:tcPr>
            <w:tcW w:w="1417" w:type="dxa"/>
            <w:tcBorders>
              <w:left w:val="single" w:sz="4" w:space="0" w:color="000000"/>
              <w:bottom w:val="single" w:sz="4" w:space="0" w:color="000000"/>
            </w:tcBorders>
            <w:vAlign w:val="bottom"/>
          </w:tcPr>
          <w:p w:rsidR="00C273CA" w:rsidRDefault="00C273CA">
            <w:pPr>
              <w:snapToGrid w:val="0"/>
              <w:jc w:val="center"/>
              <w:rPr>
                <w:rFonts w:ascii="Times New Roman" w:hAnsi="Times New Roman"/>
                <w:b w:val="0"/>
                <w:color w:val="000000"/>
                <w:sz w:val="24"/>
                <w:szCs w:val="24"/>
              </w:rPr>
            </w:pPr>
            <w:r>
              <w:rPr>
                <w:rFonts w:ascii="Times New Roman" w:hAnsi="Times New Roman"/>
                <w:b w:val="0"/>
                <w:color w:val="000000"/>
                <w:sz w:val="24"/>
                <w:szCs w:val="24"/>
              </w:rPr>
              <w:t>63,00000</w:t>
            </w:r>
          </w:p>
        </w:tc>
        <w:tc>
          <w:tcPr>
            <w:tcW w:w="1276" w:type="dxa"/>
            <w:tcBorders>
              <w:left w:val="single" w:sz="4" w:space="0" w:color="000000"/>
              <w:bottom w:val="single" w:sz="4" w:space="0" w:color="000000"/>
              <w:right w:val="single" w:sz="4" w:space="0" w:color="000000"/>
            </w:tcBorders>
            <w:vAlign w:val="bottom"/>
          </w:tcPr>
          <w:p w:rsidR="00C273CA" w:rsidRDefault="00C273CA" w:rsidP="00EF46BA">
            <w:pPr>
              <w:snapToGrid w:val="0"/>
              <w:jc w:val="center"/>
              <w:rPr>
                <w:rFonts w:ascii="Times New Roman" w:hAnsi="Times New Roman"/>
                <w:b w:val="0"/>
                <w:color w:val="000000"/>
                <w:sz w:val="24"/>
                <w:szCs w:val="24"/>
              </w:rPr>
            </w:pPr>
            <w:r>
              <w:rPr>
                <w:rFonts w:ascii="Times New Roman" w:hAnsi="Times New Roman"/>
                <w:b w:val="0"/>
                <w:color w:val="000000"/>
                <w:sz w:val="24"/>
                <w:szCs w:val="24"/>
              </w:rPr>
              <w:t>100</w:t>
            </w:r>
          </w:p>
        </w:tc>
      </w:tr>
      <w:tr w:rsidR="00C273CA" w:rsidRPr="008E1C1E">
        <w:trPr>
          <w:trHeight w:val="255"/>
        </w:trPr>
        <w:tc>
          <w:tcPr>
            <w:tcW w:w="3544" w:type="dxa"/>
            <w:tcBorders>
              <w:left w:val="single" w:sz="4" w:space="0" w:color="000000"/>
              <w:bottom w:val="single" w:sz="4" w:space="0" w:color="000000"/>
            </w:tcBorders>
            <w:vAlign w:val="center"/>
          </w:tcPr>
          <w:p w:rsidR="00C273CA" w:rsidRDefault="00C273CA">
            <w:pPr>
              <w:snapToGrid w:val="0"/>
              <w:jc w:val="center"/>
              <w:rPr>
                <w:rFonts w:ascii="Times New Roman" w:hAnsi="Times New Roman"/>
                <w:color w:val="000000"/>
                <w:sz w:val="24"/>
                <w:szCs w:val="24"/>
              </w:rPr>
            </w:pPr>
          </w:p>
          <w:p w:rsidR="00C273CA" w:rsidRDefault="00C273CA">
            <w:pPr>
              <w:snapToGrid w:val="0"/>
              <w:jc w:val="center"/>
              <w:rPr>
                <w:rFonts w:ascii="Times New Roman" w:hAnsi="Times New Roman"/>
                <w:color w:val="000000"/>
                <w:sz w:val="24"/>
                <w:szCs w:val="24"/>
              </w:rPr>
            </w:pPr>
          </w:p>
          <w:p w:rsidR="00C273CA" w:rsidRPr="005D39F0" w:rsidRDefault="00C273CA">
            <w:pPr>
              <w:snapToGrid w:val="0"/>
              <w:jc w:val="center"/>
              <w:rPr>
                <w:rFonts w:ascii="Times New Roman" w:hAnsi="Times New Roman"/>
                <w:color w:val="000000"/>
                <w:sz w:val="24"/>
                <w:szCs w:val="24"/>
              </w:rPr>
            </w:pPr>
            <w:r w:rsidRPr="005D39F0">
              <w:rPr>
                <w:rFonts w:ascii="Times New Roman" w:hAnsi="Times New Roman"/>
                <w:color w:val="000000"/>
                <w:sz w:val="24"/>
                <w:szCs w:val="24"/>
              </w:rPr>
              <w:t>Итого</w:t>
            </w:r>
          </w:p>
        </w:tc>
        <w:tc>
          <w:tcPr>
            <w:tcW w:w="2835" w:type="dxa"/>
            <w:tcBorders>
              <w:left w:val="single" w:sz="4" w:space="0" w:color="000000"/>
              <w:bottom w:val="single" w:sz="4" w:space="0" w:color="000000"/>
            </w:tcBorders>
            <w:vAlign w:val="bottom"/>
          </w:tcPr>
          <w:p w:rsidR="00C273CA" w:rsidRPr="00246EC2" w:rsidRDefault="00C273CA">
            <w:pPr>
              <w:snapToGrid w:val="0"/>
              <w:jc w:val="center"/>
              <w:rPr>
                <w:rFonts w:ascii="Times New Roman" w:hAnsi="Times New Roman"/>
                <w:sz w:val="24"/>
                <w:szCs w:val="24"/>
              </w:rPr>
            </w:pPr>
          </w:p>
        </w:tc>
        <w:tc>
          <w:tcPr>
            <w:tcW w:w="1418" w:type="dxa"/>
            <w:tcBorders>
              <w:left w:val="single" w:sz="4" w:space="0" w:color="000000"/>
              <w:bottom w:val="single" w:sz="4" w:space="0" w:color="000000"/>
            </w:tcBorders>
            <w:vAlign w:val="bottom"/>
          </w:tcPr>
          <w:p w:rsidR="00C273CA" w:rsidRPr="00246EC2" w:rsidRDefault="00C273CA">
            <w:pPr>
              <w:snapToGrid w:val="0"/>
              <w:jc w:val="center"/>
              <w:rPr>
                <w:rFonts w:ascii="Times New Roman" w:hAnsi="Times New Roman"/>
                <w:color w:val="000000"/>
                <w:sz w:val="24"/>
                <w:szCs w:val="24"/>
              </w:rPr>
            </w:pPr>
            <w:r w:rsidRPr="00657B2D">
              <w:rPr>
                <w:rFonts w:ascii="Times New Roman" w:hAnsi="Times New Roman"/>
                <w:color w:val="000000"/>
                <w:sz w:val="24"/>
                <w:szCs w:val="24"/>
              </w:rPr>
              <w:t>7185</w:t>
            </w:r>
            <w:r>
              <w:rPr>
                <w:rFonts w:ascii="Times New Roman" w:hAnsi="Times New Roman"/>
                <w:color w:val="000000"/>
                <w:sz w:val="24"/>
                <w:szCs w:val="24"/>
              </w:rPr>
              <w:t>,356</w:t>
            </w:r>
            <w:r w:rsidRPr="00657B2D">
              <w:rPr>
                <w:rFonts w:ascii="Times New Roman" w:hAnsi="Times New Roman"/>
                <w:color w:val="000000"/>
                <w:sz w:val="24"/>
                <w:szCs w:val="24"/>
              </w:rPr>
              <w:t>33</w:t>
            </w:r>
          </w:p>
        </w:tc>
        <w:tc>
          <w:tcPr>
            <w:tcW w:w="1417" w:type="dxa"/>
            <w:tcBorders>
              <w:left w:val="single" w:sz="4" w:space="0" w:color="000000"/>
              <w:bottom w:val="single" w:sz="4" w:space="0" w:color="000000"/>
            </w:tcBorders>
            <w:vAlign w:val="bottom"/>
          </w:tcPr>
          <w:p w:rsidR="00C273CA" w:rsidRPr="00246EC2" w:rsidRDefault="00C273CA">
            <w:pPr>
              <w:snapToGrid w:val="0"/>
              <w:jc w:val="center"/>
              <w:rPr>
                <w:rFonts w:ascii="Times New Roman" w:hAnsi="Times New Roman"/>
                <w:color w:val="000000"/>
                <w:sz w:val="24"/>
                <w:szCs w:val="24"/>
              </w:rPr>
            </w:pPr>
            <w:r w:rsidRPr="00657B2D">
              <w:rPr>
                <w:rFonts w:ascii="Times New Roman" w:hAnsi="Times New Roman"/>
                <w:color w:val="000000"/>
                <w:sz w:val="24"/>
                <w:szCs w:val="24"/>
              </w:rPr>
              <w:t>7483</w:t>
            </w:r>
            <w:r>
              <w:rPr>
                <w:rFonts w:ascii="Times New Roman" w:hAnsi="Times New Roman"/>
                <w:color w:val="000000"/>
                <w:sz w:val="24"/>
                <w:szCs w:val="24"/>
              </w:rPr>
              <w:t>,579</w:t>
            </w:r>
            <w:r w:rsidRPr="00657B2D">
              <w:rPr>
                <w:rFonts w:ascii="Times New Roman" w:hAnsi="Times New Roman"/>
                <w:color w:val="000000"/>
                <w:sz w:val="24"/>
                <w:szCs w:val="24"/>
              </w:rPr>
              <w:t>69</w:t>
            </w:r>
          </w:p>
        </w:tc>
        <w:tc>
          <w:tcPr>
            <w:tcW w:w="1276" w:type="dxa"/>
            <w:tcBorders>
              <w:left w:val="single" w:sz="4" w:space="0" w:color="000000"/>
              <w:bottom w:val="single" w:sz="4" w:space="0" w:color="000000"/>
              <w:right w:val="single" w:sz="4" w:space="0" w:color="000000"/>
            </w:tcBorders>
            <w:vAlign w:val="bottom"/>
          </w:tcPr>
          <w:p w:rsidR="00C273CA" w:rsidRPr="00246EC2" w:rsidRDefault="00C273CA">
            <w:pPr>
              <w:snapToGrid w:val="0"/>
              <w:jc w:val="center"/>
              <w:rPr>
                <w:rFonts w:ascii="Times New Roman" w:hAnsi="Times New Roman"/>
                <w:color w:val="000000"/>
                <w:sz w:val="24"/>
                <w:szCs w:val="24"/>
              </w:rPr>
            </w:pPr>
            <w:r>
              <w:rPr>
                <w:rFonts w:ascii="Times New Roman" w:hAnsi="Times New Roman"/>
                <w:color w:val="000000"/>
                <w:sz w:val="24"/>
                <w:szCs w:val="24"/>
              </w:rPr>
              <w:t>104,2</w:t>
            </w:r>
          </w:p>
        </w:tc>
      </w:tr>
    </w:tbl>
    <w:p w:rsidR="00FA2D28" w:rsidRDefault="00FA2D28">
      <w:pPr>
        <w:pStyle w:val="a0"/>
        <w:spacing w:after="0"/>
        <w:rPr>
          <w:rFonts w:ascii="Times New Roman" w:hAnsi="Times New Roman"/>
          <w:b w:val="0"/>
          <w:bCs/>
          <w:color w:val="00000A"/>
          <w:sz w:val="28"/>
          <w:szCs w:val="28"/>
        </w:rPr>
      </w:pPr>
    </w:p>
    <w:p w:rsidR="00FA2D28" w:rsidRDefault="00FA2D28">
      <w:pPr>
        <w:pStyle w:val="a0"/>
        <w:spacing w:after="0"/>
        <w:rPr>
          <w:rFonts w:ascii="Times New Roman" w:hAnsi="Times New Roman"/>
          <w:b w:val="0"/>
          <w:bCs/>
          <w:color w:val="00000A"/>
          <w:sz w:val="28"/>
          <w:szCs w:val="28"/>
        </w:rPr>
      </w:pPr>
    </w:p>
    <w:p w:rsidR="00FA2D28" w:rsidRPr="008E1C1E" w:rsidRDefault="00FA2D28">
      <w:pPr>
        <w:pStyle w:val="a0"/>
        <w:spacing w:after="0"/>
        <w:rPr>
          <w:rFonts w:ascii="Times New Roman" w:hAnsi="Times New Roman"/>
          <w:b w:val="0"/>
          <w:bCs/>
          <w:color w:val="00000A"/>
          <w:sz w:val="28"/>
          <w:szCs w:val="28"/>
        </w:rPr>
      </w:pPr>
    </w:p>
    <w:p w:rsidR="004B3CD4" w:rsidRPr="00330B76" w:rsidRDefault="004B3CD4" w:rsidP="00EF46BA">
      <w:pPr>
        <w:jc w:val="right"/>
        <w:rPr>
          <w:rFonts w:ascii="Times New Roman" w:hAnsi="Times New Roman"/>
          <w:b w:val="0"/>
          <w:color w:val="00000A"/>
          <w:sz w:val="24"/>
          <w:szCs w:val="24"/>
        </w:rPr>
      </w:pPr>
      <w:r w:rsidRPr="00330B76">
        <w:rPr>
          <w:rFonts w:ascii="Times New Roman" w:hAnsi="Times New Roman"/>
          <w:b w:val="0"/>
          <w:color w:val="00000A"/>
          <w:sz w:val="24"/>
          <w:szCs w:val="24"/>
        </w:rPr>
        <w:t>Приложение  №3</w:t>
      </w:r>
    </w:p>
    <w:p w:rsidR="004B3CD4" w:rsidRPr="00330B76" w:rsidRDefault="004B3CD4" w:rsidP="00EF46BA">
      <w:pPr>
        <w:jc w:val="right"/>
        <w:rPr>
          <w:rFonts w:ascii="Times New Roman" w:hAnsi="Times New Roman"/>
          <w:b w:val="0"/>
          <w:color w:val="00000A"/>
          <w:sz w:val="24"/>
          <w:szCs w:val="24"/>
        </w:rPr>
      </w:pPr>
      <w:r w:rsidRPr="00330B76">
        <w:rPr>
          <w:rFonts w:ascii="Times New Roman" w:hAnsi="Times New Roman"/>
          <w:b w:val="0"/>
          <w:color w:val="00000A"/>
          <w:sz w:val="24"/>
          <w:szCs w:val="24"/>
        </w:rPr>
        <w:t xml:space="preserve">к решению Совета депутатов </w:t>
      </w:r>
    </w:p>
    <w:p w:rsidR="004B3CD4" w:rsidRPr="00330B76" w:rsidRDefault="004B3CD4" w:rsidP="00EF46BA">
      <w:pPr>
        <w:jc w:val="right"/>
        <w:rPr>
          <w:rFonts w:ascii="Times New Roman" w:hAnsi="Times New Roman"/>
          <w:b w:val="0"/>
          <w:color w:val="00000A"/>
          <w:sz w:val="24"/>
          <w:szCs w:val="24"/>
        </w:rPr>
      </w:pPr>
      <w:r w:rsidRPr="00330B76">
        <w:rPr>
          <w:rFonts w:ascii="Times New Roman" w:hAnsi="Times New Roman"/>
          <w:b w:val="0"/>
          <w:color w:val="00000A"/>
          <w:sz w:val="24"/>
          <w:szCs w:val="24"/>
        </w:rPr>
        <w:t>муниципального образования</w:t>
      </w:r>
    </w:p>
    <w:p w:rsidR="004B3CD4" w:rsidRPr="00330B76" w:rsidRDefault="00FA2D28" w:rsidP="00EF46BA">
      <w:pPr>
        <w:jc w:val="right"/>
        <w:rPr>
          <w:rFonts w:ascii="Times New Roman" w:hAnsi="Times New Roman"/>
          <w:b w:val="0"/>
          <w:color w:val="00000A"/>
          <w:sz w:val="24"/>
          <w:szCs w:val="24"/>
        </w:rPr>
      </w:pPr>
      <w:r>
        <w:rPr>
          <w:rFonts w:ascii="Times New Roman" w:hAnsi="Times New Roman"/>
          <w:b w:val="0"/>
          <w:color w:val="00000A"/>
          <w:sz w:val="24"/>
          <w:szCs w:val="24"/>
        </w:rPr>
        <w:t>«</w:t>
      </w:r>
      <w:r w:rsidR="004B3CD4" w:rsidRPr="00330B76">
        <w:rPr>
          <w:rFonts w:ascii="Times New Roman" w:hAnsi="Times New Roman"/>
          <w:b w:val="0"/>
          <w:color w:val="00000A"/>
          <w:sz w:val="24"/>
          <w:szCs w:val="24"/>
        </w:rPr>
        <w:t>Старосахчинское</w:t>
      </w:r>
    </w:p>
    <w:p w:rsidR="004B3CD4" w:rsidRPr="00330B76" w:rsidRDefault="004B3CD4" w:rsidP="00EF46BA">
      <w:pPr>
        <w:jc w:val="right"/>
        <w:rPr>
          <w:rFonts w:ascii="Times New Roman" w:hAnsi="Times New Roman"/>
          <w:b w:val="0"/>
          <w:color w:val="00000A"/>
          <w:sz w:val="24"/>
          <w:szCs w:val="24"/>
        </w:rPr>
      </w:pPr>
      <w:r w:rsidRPr="00330B76">
        <w:rPr>
          <w:rFonts w:ascii="Times New Roman" w:hAnsi="Times New Roman"/>
          <w:b w:val="0"/>
          <w:color w:val="00000A"/>
          <w:sz w:val="24"/>
          <w:szCs w:val="24"/>
        </w:rPr>
        <w:t>сельское поселение»</w:t>
      </w:r>
    </w:p>
    <w:p w:rsidR="004B3CD4" w:rsidRPr="00330B76" w:rsidRDefault="004B3CD4" w:rsidP="00EF46BA">
      <w:pPr>
        <w:jc w:val="right"/>
        <w:rPr>
          <w:rFonts w:ascii="Times New Roman" w:hAnsi="Times New Roman"/>
          <w:b w:val="0"/>
          <w:color w:val="00000A"/>
          <w:sz w:val="24"/>
          <w:szCs w:val="24"/>
        </w:rPr>
      </w:pPr>
      <w:r w:rsidRPr="00330B76">
        <w:rPr>
          <w:rFonts w:ascii="Times New Roman" w:hAnsi="Times New Roman"/>
          <w:b w:val="0"/>
          <w:color w:val="00000A"/>
          <w:sz w:val="24"/>
          <w:szCs w:val="24"/>
        </w:rPr>
        <w:t>Мелекесского района</w:t>
      </w:r>
    </w:p>
    <w:p w:rsidR="004B3CD4" w:rsidRPr="001F2AF6" w:rsidRDefault="001F2AF6" w:rsidP="001F2AF6">
      <w:pPr>
        <w:jc w:val="right"/>
        <w:rPr>
          <w:rFonts w:ascii="Times New Roman" w:hAnsi="Times New Roman"/>
          <w:b w:val="0"/>
          <w:color w:val="00000A"/>
          <w:sz w:val="24"/>
          <w:szCs w:val="24"/>
        </w:rPr>
      </w:pPr>
      <w:r>
        <w:rPr>
          <w:rFonts w:ascii="Times New Roman" w:hAnsi="Times New Roman"/>
          <w:b w:val="0"/>
          <w:color w:val="00000A"/>
          <w:sz w:val="24"/>
          <w:szCs w:val="24"/>
        </w:rPr>
        <w:t xml:space="preserve">Ульяновской области </w:t>
      </w:r>
    </w:p>
    <w:p w:rsidR="00EF46BA" w:rsidRPr="008E1C1E" w:rsidRDefault="00EF46BA">
      <w:pPr>
        <w:jc w:val="center"/>
        <w:rPr>
          <w:rFonts w:ascii="Times New Roman" w:hAnsi="Times New Roman"/>
          <w:b w:val="0"/>
          <w:color w:val="00000A"/>
          <w:sz w:val="28"/>
          <w:szCs w:val="28"/>
        </w:rPr>
      </w:pPr>
    </w:p>
    <w:p w:rsidR="00FA2D28" w:rsidRPr="00FA2D28" w:rsidRDefault="00FA2D28" w:rsidP="00FA2D28">
      <w:pPr>
        <w:autoSpaceDE w:val="0"/>
        <w:jc w:val="center"/>
        <w:rPr>
          <w:rFonts w:ascii="Times New Roman" w:hAnsi="Times New Roman"/>
          <w:bCs/>
          <w:color w:val="auto"/>
          <w:kern w:val="0"/>
          <w:sz w:val="28"/>
          <w:szCs w:val="28"/>
        </w:rPr>
      </w:pPr>
      <w:r w:rsidRPr="00FA2D28">
        <w:rPr>
          <w:rFonts w:ascii="Times New Roman" w:hAnsi="Times New Roman"/>
          <w:bCs/>
          <w:color w:val="auto"/>
          <w:kern w:val="0"/>
          <w:sz w:val="28"/>
          <w:szCs w:val="28"/>
        </w:rPr>
        <w:t>Ведомственная структура расходов бюджета</w:t>
      </w:r>
      <w:r w:rsidRPr="00FA2D28">
        <w:rPr>
          <w:rFonts w:ascii="Times New Roman" w:hAnsi="Times New Roman"/>
          <w:b w:val="0"/>
          <w:color w:val="auto"/>
          <w:kern w:val="0"/>
          <w:sz w:val="28"/>
          <w:szCs w:val="28"/>
        </w:rPr>
        <w:t xml:space="preserve"> </w:t>
      </w:r>
      <w:r w:rsidRPr="00FA2D28">
        <w:rPr>
          <w:rFonts w:ascii="Times New Roman" w:hAnsi="Times New Roman"/>
          <w:bCs/>
          <w:color w:val="auto"/>
          <w:kern w:val="0"/>
          <w:sz w:val="28"/>
          <w:szCs w:val="28"/>
        </w:rPr>
        <w:t xml:space="preserve">муниципального образования «Старосахчинское сельское поселение» Мелекесского района Ульяновской области </w:t>
      </w:r>
      <w:r>
        <w:rPr>
          <w:rFonts w:ascii="Times New Roman" w:hAnsi="Times New Roman"/>
          <w:bCs/>
          <w:color w:val="auto"/>
          <w:kern w:val="0"/>
          <w:sz w:val="28"/>
          <w:szCs w:val="28"/>
        </w:rPr>
        <w:t>з</w:t>
      </w:r>
      <w:r w:rsidRPr="00FA2D28">
        <w:rPr>
          <w:rFonts w:ascii="Times New Roman" w:hAnsi="Times New Roman"/>
          <w:bCs/>
          <w:color w:val="auto"/>
          <w:kern w:val="0"/>
          <w:sz w:val="28"/>
          <w:szCs w:val="28"/>
        </w:rPr>
        <w:t>а 2018 год</w:t>
      </w:r>
    </w:p>
    <w:p w:rsidR="00FA2D28" w:rsidRPr="00FA2D28" w:rsidRDefault="00FA2D28" w:rsidP="00FA2D28">
      <w:pPr>
        <w:autoSpaceDE w:val="0"/>
        <w:jc w:val="right"/>
        <w:rPr>
          <w:rFonts w:ascii="Times New Roman" w:hAnsi="Times New Roman"/>
          <w:b w:val="0"/>
          <w:color w:val="auto"/>
          <w:kern w:val="0"/>
          <w:sz w:val="16"/>
          <w:szCs w:val="16"/>
        </w:rPr>
      </w:pPr>
      <w:r w:rsidRPr="00FA2D28">
        <w:rPr>
          <w:rFonts w:ascii="Times New Roman" w:hAnsi="Times New Roman"/>
          <w:b w:val="0"/>
          <w:color w:val="auto"/>
          <w:kern w:val="0"/>
          <w:sz w:val="16"/>
          <w:szCs w:val="16"/>
        </w:rPr>
        <w:t>Тыс. руб</w:t>
      </w:r>
    </w:p>
    <w:tbl>
      <w:tblPr>
        <w:tblW w:w="10283" w:type="dxa"/>
        <w:tblInd w:w="-330" w:type="dxa"/>
        <w:tblLayout w:type="fixed"/>
        <w:tblCellMar>
          <w:left w:w="30" w:type="dxa"/>
          <w:right w:w="30" w:type="dxa"/>
        </w:tblCellMar>
        <w:tblLook w:val="0000"/>
      </w:tblPr>
      <w:tblGrid>
        <w:gridCol w:w="5322"/>
        <w:gridCol w:w="561"/>
        <w:gridCol w:w="435"/>
        <w:gridCol w:w="567"/>
        <w:gridCol w:w="1215"/>
        <w:gridCol w:w="909"/>
        <w:gridCol w:w="1274"/>
      </w:tblGrid>
      <w:tr w:rsidR="00FA2D28" w:rsidRPr="00FA2D28">
        <w:trPr>
          <w:trHeight w:val="245"/>
        </w:trPr>
        <w:tc>
          <w:tcPr>
            <w:tcW w:w="5322" w:type="dxa"/>
            <w:tcBorders>
              <w:top w:val="single" w:sz="4" w:space="0" w:color="auto"/>
              <w:left w:val="single" w:sz="4" w:space="0" w:color="auto"/>
              <w:bottom w:val="single" w:sz="4" w:space="0" w:color="auto"/>
              <w:right w:val="single" w:sz="4" w:space="0" w:color="auto"/>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Наименование</w:t>
            </w:r>
          </w:p>
        </w:tc>
        <w:tc>
          <w:tcPr>
            <w:tcW w:w="561" w:type="dxa"/>
            <w:tcBorders>
              <w:top w:val="single" w:sz="4" w:space="0" w:color="auto"/>
              <w:left w:val="single" w:sz="4" w:space="0" w:color="auto"/>
              <w:bottom w:val="single" w:sz="4" w:space="0" w:color="auto"/>
              <w:right w:val="single" w:sz="4" w:space="0" w:color="auto"/>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Глава</w:t>
            </w:r>
          </w:p>
        </w:tc>
        <w:tc>
          <w:tcPr>
            <w:tcW w:w="435" w:type="dxa"/>
            <w:tcBorders>
              <w:top w:val="single" w:sz="4" w:space="0" w:color="auto"/>
              <w:left w:val="single" w:sz="4" w:space="0" w:color="auto"/>
              <w:bottom w:val="single" w:sz="4" w:space="0" w:color="auto"/>
              <w:right w:val="single" w:sz="4" w:space="0" w:color="auto"/>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раздел</w:t>
            </w:r>
          </w:p>
        </w:tc>
        <w:tc>
          <w:tcPr>
            <w:tcW w:w="567" w:type="dxa"/>
            <w:tcBorders>
              <w:top w:val="single" w:sz="4" w:space="0" w:color="auto"/>
              <w:left w:val="single" w:sz="4" w:space="0" w:color="auto"/>
              <w:bottom w:val="single" w:sz="4" w:space="0" w:color="auto"/>
              <w:right w:val="single" w:sz="4" w:space="0" w:color="auto"/>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подраздел</w:t>
            </w:r>
          </w:p>
        </w:tc>
        <w:tc>
          <w:tcPr>
            <w:tcW w:w="1215" w:type="dxa"/>
            <w:tcBorders>
              <w:top w:val="single" w:sz="4" w:space="0" w:color="auto"/>
              <w:left w:val="single" w:sz="4" w:space="0" w:color="auto"/>
              <w:bottom w:val="single" w:sz="4" w:space="0" w:color="auto"/>
              <w:right w:val="single" w:sz="4" w:space="0" w:color="auto"/>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Целевая статья</w:t>
            </w:r>
          </w:p>
        </w:tc>
        <w:tc>
          <w:tcPr>
            <w:tcW w:w="909" w:type="dxa"/>
            <w:tcBorders>
              <w:top w:val="single" w:sz="4" w:space="0" w:color="auto"/>
              <w:left w:val="single" w:sz="4" w:space="0" w:color="auto"/>
              <w:bottom w:val="single" w:sz="4" w:space="0" w:color="auto"/>
              <w:right w:val="single" w:sz="4" w:space="0" w:color="auto"/>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Вид расходов</w:t>
            </w:r>
          </w:p>
        </w:tc>
        <w:tc>
          <w:tcPr>
            <w:tcW w:w="1274" w:type="dxa"/>
            <w:tcBorders>
              <w:top w:val="single" w:sz="4" w:space="0" w:color="auto"/>
              <w:left w:val="single" w:sz="4" w:space="0" w:color="auto"/>
              <w:bottom w:val="single" w:sz="4" w:space="0" w:color="auto"/>
              <w:right w:val="single" w:sz="4" w:space="0" w:color="auto"/>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сумма</w:t>
            </w:r>
          </w:p>
        </w:tc>
      </w:tr>
      <w:tr w:rsidR="00FA2D28" w:rsidRPr="00FA2D28">
        <w:trPr>
          <w:trHeight w:val="245"/>
        </w:trPr>
        <w:tc>
          <w:tcPr>
            <w:tcW w:w="5322" w:type="dxa"/>
            <w:tcBorders>
              <w:top w:val="single" w:sz="4" w:space="0" w:color="auto"/>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1</w:t>
            </w:r>
          </w:p>
        </w:tc>
        <w:tc>
          <w:tcPr>
            <w:tcW w:w="561" w:type="dxa"/>
            <w:tcBorders>
              <w:top w:val="single" w:sz="4" w:space="0" w:color="auto"/>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2</w:t>
            </w:r>
          </w:p>
        </w:tc>
        <w:tc>
          <w:tcPr>
            <w:tcW w:w="435" w:type="dxa"/>
            <w:tcBorders>
              <w:top w:val="single" w:sz="4" w:space="0" w:color="auto"/>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3</w:t>
            </w:r>
          </w:p>
        </w:tc>
        <w:tc>
          <w:tcPr>
            <w:tcW w:w="567" w:type="dxa"/>
            <w:tcBorders>
              <w:top w:val="single" w:sz="4" w:space="0" w:color="auto"/>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4</w:t>
            </w:r>
          </w:p>
        </w:tc>
        <w:tc>
          <w:tcPr>
            <w:tcW w:w="1215" w:type="dxa"/>
            <w:tcBorders>
              <w:top w:val="single" w:sz="4" w:space="0" w:color="auto"/>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5</w:t>
            </w:r>
          </w:p>
        </w:tc>
        <w:tc>
          <w:tcPr>
            <w:tcW w:w="909" w:type="dxa"/>
            <w:tcBorders>
              <w:top w:val="single" w:sz="4" w:space="0" w:color="auto"/>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6</w:t>
            </w:r>
          </w:p>
        </w:tc>
        <w:tc>
          <w:tcPr>
            <w:tcW w:w="1274" w:type="dxa"/>
            <w:tcBorders>
              <w:top w:val="single" w:sz="4" w:space="0" w:color="auto"/>
              <w:left w:val="single" w:sz="4" w:space="0" w:color="000000"/>
              <w:bottom w:val="single" w:sz="4" w:space="0" w:color="000000"/>
              <w:right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0"/>
                <w:szCs w:val="20"/>
              </w:rPr>
            </w:pPr>
            <w:r w:rsidRPr="00FA2D28">
              <w:rPr>
                <w:rFonts w:ascii="Times New Roman" w:eastAsia="MS Mincho" w:hAnsi="Times New Roman"/>
                <w:b w:val="0"/>
                <w:color w:val="000000"/>
                <w:kern w:val="0"/>
                <w:sz w:val="20"/>
                <w:szCs w:val="20"/>
              </w:rPr>
              <w:t>7</w:t>
            </w:r>
          </w:p>
        </w:tc>
      </w:tr>
      <w:tr w:rsidR="00FA2D28" w:rsidRPr="00FA2D28">
        <w:trPr>
          <w:trHeight w:val="334"/>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Администрация муниципального образования «Старосахчинское сельское поселение» Мелекесского района Ульяновской области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1194,33629</w:t>
            </w:r>
          </w:p>
        </w:tc>
      </w:tr>
      <w:tr w:rsidR="00FA2D28" w:rsidRPr="00FA2D28">
        <w:trPr>
          <w:trHeight w:val="334"/>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Общегосударственные вопросы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highlight w:val="yellow"/>
              </w:rPr>
            </w:pPr>
            <w:r w:rsidRPr="00FA2D28">
              <w:rPr>
                <w:rFonts w:ascii="Times New Roman" w:eastAsia="MS Mincho" w:hAnsi="Times New Roman"/>
                <w:bCs/>
                <w:color w:val="000000"/>
                <w:kern w:val="0"/>
                <w:sz w:val="22"/>
                <w:szCs w:val="22"/>
              </w:rPr>
              <w:t>1058,98029</w:t>
            </w:r>
          </w:p>
        </w:tc>
      </w:tr>
      <w:tr w:rsidR="00FA2D28" w:rsidRPr="00FA2D28">
        <w:trPr>
          <w:trHeight w:val="538"/>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i/>
                <w:color w:val="000000"/>
                <w:kern w:val="0"/>
                <w:sz w:val="24"/>
                <w:szCs w:val="24"/>
              </w:rPr>
              <w:t>Высшее должностное лицо субъекта Российской Федерации (руководитель высшего исполнительного государственной власти субъекта Российской Федерации) и его заместителя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492,90773</w:t>
            </w:r>
          </w:p>
        </w:tc>
      </w:tr>
      <w:tr w:rsidR="00FA2D28" w:rsidRPr="00FA2D28">
        <w:trPr>
          <w:trHeight w:val="538"/>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Глава администрации муниципального образования «Старосахчинское сельское поселение» и его заместителя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6000000000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highlight w:val="yellow"/>
              </w:rPr>
            </w:pPr>
            <w:r w:rsidRPr="00FA2D28">
              <w:rPr>
                <w:rFonts w:ascii="Times New Roman" w:eastAsia="MS Mincho" w:hAnsi="Times New Roman"/>
                <w:color w:val="000000"/>
                <w:kern w:val="0"/>
                <w:sz w:val="22"/>
                <w:szCs w:val="22"/>
              </w:rPr>
              <w:t>492,90773</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6000010020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411,92681</w:t>
            </w:r>
          </w:p>
        </w:tc>
      </w:tr>
      <w:tr w:rsidR="00FA2D28" w:rsidRPr="00FA2D28">
        <w:trPr>
          <w:trHeight w:val="259"/>
        </w:trPr>
        <w:tc>
          <w:tcPr>
            <w:tcW w:w="5322" w:type="dxa"/>
            <w:tcBorders>
              <w:left w:val="single" w:sz="4" w:space="0" w:color="000000"/>
              <w:bottom w:val="single" w:sz="4" w:space="0" w:color="000000"/>
            </w:tcBorders>
          </w:tcPr>
          <w:p w:rsidR="005A6167"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r w:rsidR="005A6167">
              <w:rPr>
                <w:rFonts w:ascii="Times New Roman" w:eastAsia="MS Mincho" w:hAnsi="Times New Roman"/>
                <w:b w:val="0"/>
                <w:color w:val="000000"/>
                <w:kern w:val="0"/>
                <w:sz w:val="24"/>
                <w:szCs w:val="24"/>
              </w:rPr>
              <w:t xml:space="preserve"> </w:t>
            </w:r>
          </w:p>
          <w:p w:rsidR="00FA2D28" w:rsidRPr="00FA2D28" w:rsidRDefault="005A6167" w:rsidP="00FA2D28">
            <w:pPr>
              <w:autoSpaceDE w:val="0"/>
              <w:snapToGrid w:val="0"/>
              <w:rPr>
                <w:rFonts w:ascii="Times New Roman" w:eastAsia="MS Mincho" w:hAnsi="Times New Roman"/>
                <w:b w:val="0"/>
                <w:color w:val="000000"/>
                <w:kern w:val="0"/>
                <w:sz w:val="24"/>
                <w:szCs w:val="24"/>
              </w:rPr>
            </w:pPr>
            <w:r>
              <w:rPr>
                <w:rFonts w:ascii="Times New Roman" w:eastAsia="MS Mincho" w:hAnsi="Times New Roman"/>
                <w:b w:val="0"/>
                <w:color w:val="000000"/>
                <w:kern w:val="0"/>
                <w:sz w:val="24"/>
                <w:szCs w:val="24"/>
              </w:rPr>
              <w:t xml:space="preserve">(иные </w:t>
            </w:r>
            <w:r w:rsidR="00FA2D28" w:rsidRPr="00FA2D28">
              <w:rPr>
                <w:rFonts w:ascii="Times New Roman" w:eastAsia="MS Mincho" w:hAnsi="Times New Roman"/>
                <w:b w:val="0"/>
                <w:color w:val="000000"/>
                <w:kern w:val="0"/>
                <w:sz w:val="24"/>
                <w:szCs w:val="24"/>
              </w:rPr>
              <w:t>межбюджетные трансферты)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71,61600</w:t>
            </w:r>
          </w:p>
        </w:tc>
      </w:tr>
      <w:tr w:rsidR="00FA2D28" w:rsidRPr="00FA2D28">
        <w:trPr>
          <w:trHeight w:val="33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 xml:space="preserve">Взносы по обязательному социальному </w:t>
            </w:r>
            <w:r w:rsidRPr="00FA2D28">
              <w:rPr>
                <w:rFonts w:ascii="Times New Roman" w:eastAsia="MS Mincho" w:hAnsi="Times New Roman"/>
                <w:b w:val="0"/>
                <w:color w:val="000000"/>
                <w:kern w:val="0"/>
                <w:sz w:val="24"/>
                <w:szCs w:val="24"/>
              </w:rPr>
              <w:lastRenderedPageBreak/>
              <w:t>страхованию на выплаты денежного содержания и иные выплаты работников государственные (муниципальных) органов</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lastRenderedPageBreak/>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6000010020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9,36492</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lastRenderedPageBreak/>
              <w:t>Обеспечение деятельности органов местного самоуправления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441,93456</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6000080010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266,09649</w:t>
            </w:r>
          </w:p>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r w:rsidR="005A6167">
              <w:rPr>
                <w:rFonts w:ascii="Times New Roman" w:eastAsia="MS Mincho" w:hAnsi="Times New Roman"/>
                <w:b w:val="0"/>
                <w:color w:val="000000"/>
                <w:kern w:val="0"/>
                <w:sz w:val="24"/>
                <w:szCs w:val="24"/>
              </w:rPr>
              <w:t xml:space="preserve">иные </w:t>
            </w:r>
            <w:r w:rsidRPr="00FA2D28">
              <w:rPr>
                <w:rFonts w:ascii="Times New Roman" w:eastAsia="MS Mincho" w:hAnsi="Times New Roman"/>
                <w:b w:val="0"/>
                <w:color w:val="000000"/>
                <w:kern w:val="0"/>
                <w:sz w:val="24"/>
                <w:szCs w:val="24"/>
              </w:rPr>
              <w:t>межбюджетные трансферты)</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75,36107</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Взносы по обязательному социальному страхованию на выплаты денежного содержания и иные выплаты работников государственные (муниципальных) органов</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6000080010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20,85533</w:t>
            </w:r>
          </w:p>
        </w:tc>
      </w:tr>
      <w:tr w:rsidR="00FA2D28" w:rsidRPr="00FA2D28">
        <w:trPr>
          <w:trHeight w:val="6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Закупка товаров, работ и услуг для обеспечения государственных(муниципальных) нужд</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6000080010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75,88500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Иные бюджетные ассигнования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6000080010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800</w:t>
            </w: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3,73667</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i/>
                <w:color w:val="000000"/>
                <w:kern w:val="0"/>
                <w:sz w:val="24"/>
                <w:szCs w:val="24"/>
              </w:rPr>
              <w:t>ВЫБОРЫ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07</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124,13800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i/>
                <w:color w:val="000000"/>
                <w:kern w:val="0"/>
                <w:sz w:val="24"/>
                <w:szCs w:val="24"/>
              </w:rPr>
            </w:pPr>
            <w:r w:rsidRPr="00FA2D28">
              <w:rPr>
                <w:rFonts w:ascii="Times New Roman" w:eastAsia="MS Mincho" w:hAnsi="Times New Roman"/>
                <w:b w:val="0"/>
                <w:i/>
                <w:color w:val="000000"/>
                <w:kern w:val="0"/>
                <w:sz w:val="24"/>
                <w:szCs w:val="24"/>
              </w:rPr>
              <w:t>Прочая закупка товаров, работ и услуг</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i/>
                <w:color w:val="000000"/>
                <w:kern w:val="0"/>
                <w:sz w:val="22"/>
                <w:szCs w:val="22"/>
              </w:rPr>
            </w:pPr>
            <w:r w:rsidRPr="00FA2D28">
              <w:rPr>
                <w:rFonts w:ascii="Times New Roman" w:eastAsia="MS Mincho" w:hAnsi="Times New Roman"/>
                <w:b w:val="0"/>
                <w:i/>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i/>
                <w:color w:val="000000"/>
                <w:kern w:val="0"/>
                <w:sz w:val="22"/>
                <w:szCs w:val="22"/>
              </w:rPr>
            </w:pPr>
            <w:r w:rsidRPr="00FA2D28">
              <w:rPr>
                <w:rFonts w:ascii="Times New Roman" w:eastAsia="MS Mincho" w:hAnsi="Times New Roman"/>
                <w:b w:val="0"/>
                <w:i/>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i/>
                <w:color w:val="000000"/>
                <w:kern w:val="0"/>
                <w:sz w:val="22"/>
                <w:szCs w:val="22"/>
              </w:rPr>
            </w:pPr>
            <w:r w:rsidRPr="00FA2D28">
              <w:rPr>
                <w:rFonts w:ascii="Times New Roman" w:eastAsia="MS Mincho" w:hAnsi="Times New Roman"/>
                <w:b w:val="0"/>
                <w:i/>
                <w:color w:val="000000"/>
                <w:kern w:val="0"/>
                <w:sz w:val="22"/>
                <w:szCs w:val="22"/>
              </w:rPr>
              <w:t>07</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i/>
                <w:color w:val="000000"/>
                <w:kern w:val="0"/>
                <w:sz w:val="22"/>
                <w:szCs w:val="22"/>
              </w:rPr>
            </w:pPr>
            <w:r w:rsidRPr="00FA2D28">
              <w:rPr>
                <w:rFonts w:ascii="Times New Roman" w:eastAsia="MS Mincho" w:hAnsi="Times New Roman"/>
                <w:b w:val="0"/>
                <w:i/>
                <w:color w:val="000000"/>
                <w:kern w:val="0"/>
                <w:sz w:val="22"/>
                <w:szCs w:val="22"/>
              </w:rPr>
              <w:t>6000050110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i/>
                <w:color w:val="000000"/>
                <w:kern w:val="0"/>
                <w:sz w:val="22"/>
                <w:szCs w:val="22"/>
              </w:rPr>
            </w:pPr>
            <w:r w:rsidRPr="00FA2D28">
              <w:rPr>
                <w:rFonts w:ascii="Times New Roman" w:eastAsia="MS Mincho" w:hAnsi="Times New Roman"/>
                <w:b w:val="0"/>
                <w:i/>
                <w:color w:val="000000"/>
                <w:kern w:val="0"/>
                <w:sz w:val="22"/>
                <w:szCs w:val="22"/>
              </w:rPr>
              <w:t>200</w:t>
            </w: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right"/>
              <w:rPr>
                <w:rFonts w:ascii="Times New Roman" w:eastAsia="MS Mincho" w:hAnsi="Times New Roman"/>
                <w:b w:val="0"/>
                <w:i/>
                <w:color w:val="000000"/>
                <w:kern w:val="0"/>
                <w:sz w:val="22"/>
                <w:szCs w:val="22"/>
              </w:rPr>
            </w:pPr>
            <w:r w:rsidRPr="00FA2D28">
              <w:rPr>
                <w:rFonts w:ascii="Times New Roman" w:eastAsia="MS Mincho" w:hAnsi="Times New Roman"/>
                <w:b w:val="0"/>
                <w:i/>
                <w:color w:val="000000"/>
                <w:kern w:val="0"/>
                <w:sz w:val="22"/>
                <w:szCs w:val="22"/>
              </w:rPr>
              <w:t>124,13800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i/>
                <w:color w:val="000000"/>
                <w:kern w:val="0"/>
                <w:sz w:val="24"/>
                <w:szCs w:val="24"/>
              </w:rPr>
              <w:t>Резервные фонды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11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suppressAutoHyphens w:val="0"/>
              <w:jc w:val="center"/>
              <w:rPr>
                <w:rFonts w:ascii="Times New Roman" w:hAnsi="Times New Roman"/>
                <w:b w:val="0"/>
                <w:color w:val="auto"/>
                <w:kern w:val="0"/>
                <w:sz w:val="24"/>
                <w:szCs w:val="24"/>
                <w:lang w:eastAsia="ru-RU"/>
              </w:rPr>
            </w:pPr>
            <w:r w:rsidRPr="00FA2D28">
              <w:rPr>
                <w:rFonts w:ascii="Times New Roman" w:hAnsi="Times New Roman"/>
                <w:b w:val="0"/>
                <w:color w:val="auto"/>
                <w:kern w:val="0"/>
                <w:sz w:val="24"/>
                <w:szCs w:val="24"/>
                <w:lang w:eastAsia="ru-RU"/>
              </w:rPr>
              <w:t>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Резервные фонды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6000080500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suppressAutoHyphens w:val="0"/>
              <w:jc w:val="center"/>
              <w:rPr>
                <w:rFonts w:ascii="Times New Roman" w:hAnsi="Times New Roman"/>
                <w:b w:val="0"/>
                <w:color w:val="auto"/>
                <w:kern w:val="0"/>
                <w:sz w:val="24"/>
                <w:szCs w:val="24"/>
                <w:lang w:eastAsia="ru-RU"/>
              </w:rPr>
            </w:pPr>
            <w:r w:rsidRPr="00FA2D28">
              <w:rPr>
                <w:rFonts w:ascii="Times New Roman" w:hAnsi="Times New Roman"/>
                <w:b w:val="0"/>
                <w:color w:val="auto"/>
                <w:kern w:val="0"/>
                <w:sz w:val="24"/>
                <w:szCs w:val="24"/>
                <w:lang w:eastAsia="ru-RU"/>
              </w:rPr>
              <w:t>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Резервные фонды местных администраций</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6000080500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suppressAutoHyphens w:val="0"/>
              <w:jc w:val="center"/>
              <w:rPr>
                <w:rFonts w:ascii="Times New Roman" w:hAnsi="Times New Roman"/>
                <w:b w:val="0"/>
                <w:color w:val="auto"/>
                <w:kern w:val="0"/>
                <w:sz w:val="24"/>
                <w:szCs w:val="24"/>
                <w:lang w:eastAsia="ru-RU"/>
              </w:rPr>
            </w:pPr>
            <w:r w:rsidRPr="00FA2D28">
              <w:rPr>
                <w:rFonts w:ascii="Times New Roman" w:hAnsi="Times New Roman"/>
                <w:b w:val="0"/>
                <w:color w:val="auto"/>
                <w:kern w:val="0"/>
                <w:sz w:val="24"/>
                <w:szCs w:val="24"/>
                <w:lang w:eastAsia="ru-RU"/>
              </w:rPr>
              <w:t>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Иные бюджетные ассигнования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6000080500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800</w:t>
            </w: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i/>
                <w:color w:val="000000"/>
                <w:kern w:val="0"/>
                <w:sz w:val="24"/>
                <w:szCs w:val="24"/>
              </w:rPr>
              <w:t>Другие общегосударственные вопросы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w:t>
            </w:r>
          </w:p>
        </w:tc>
      </w:tr>
      <w:tr w:rsidR="00FA2D28" w:rsidRPr="00FA2D28">
        <w:trPr>
          <w:trHeight w:val="259"/>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6100071020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5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Закупка товаров, работ и услуг для обеспечения государственных (муниципальных) нужд</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6100071020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17"/>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Национальная оборона</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02</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color w:val="000000"/>
                <w:kern w:val="0"/>
                <w:sz w:val="22"/>
                <w:szCs w:val="22"/>
              </w:rPr>
              <w:t>82,88600</w:t>
            </w:r>
          </w:p>
        </w:tc>
      </w:tr>
      <w:tr w:rsidR="00FA2D28" w:rsidRPr="00FA2D28">
        <w:trPr>
          <w:trHeight w:val="470"/>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Мобилизационная и вневойсковая подготовка</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02</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82,88600</w:t>
            </w:r>
          </w:p>
        </w:tc>
      </w:tr>
      <w:tr w:rsidR="00FA2D28" w:rsidRPr="00FA2D28">
        <w:trPr>
          <w:trHeight w:val="470"/>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Осуществление первичного воинского учёта на территориях, где отсутствуют военные комиссариаты</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02</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6100051180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82,88600</w:t>
            </w:r>
          </w:p>
        </w:tc>
      </w:tr>
      <w:tr w:rsidR="00FA2D28" w:rsidRPr="00FA2D28">
        <w:trPr>
          <w:trHeight w:val="262"/>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02</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6100051180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63,80580</w:t>
            </w:r>
          </w:p>
        </w:tc>
      </w:tr>
      <w:tr w:rsidR="00FA2D28" w:rsidRPr="00FA2D28">
        <w:trPr>
          <w:trHeight w:val="394"/>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b w:val="0"/>
                <w:color w:val="000000"/>
                <w:kern w:val="0"/>
                <w:sz w:val="24"/>
                <w:szCs w:val="24"/>
              </w:rPr>
              <w:lastRenderedPageBreak/>
              <w:t>Взносы по обязательному социальному страхованию на выплаты денежного содержания и иные выплаты работников государственные (муниципальных) органов</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02</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6100051180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19,08020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color w:val="000000"/>
                <w:kern w:val="0"/>
                <w:sz w:val="24"/>
                <w:szCs w:val="24"/>
              </w:rPr>
            </w:pPr>
            <w:r w:rsidRPr="00FA2D28">
              <w:rPr>
                <w:rFonts w:ascii="Times New Roman" w:eastAsia="MS Mincho" w:hAnsi="Times New Roman"/>
                <w:bCs/>
                <w:i/>
                <w:color w:val="000000"/>
                <w:kern w:val="0"/>
                <w:sz w:val="24"/>
                <w:szCs w:val="24"/>
              </w:rPr>
              <w:t>Социальная политика</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color w:val="000000"/>
                <w:kern w:val="0"/>
                <w:sz w:val="22"/>
                <w:szCs w:val="22"/>
              </w:rPr>
            </w:pPr>
            <w:r w:rsidRPr="00FA2D28">
              <w:rPr>
                <w:rFonts w:ascii="Times New Roman" w:eastAsia="MS Mincho" w:hAnsi="Times New Roman"/>
                <w:bCs/>
                <w:i/>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color w:val="000000"/>
                <w:kern w:val="0"/>
                <w:sz w:val="22"/>
                <w:szCs w:val="22"/>
              </w:rPr>
            </w:pPr>
            <w:r w:rsidRPr="00FA2D28">
              <w:rPr>
                <w:rFonts w:ascii="Times New Roman" w:eastAsia="MS Mincho" w:hAnsi="Times New Roman"/>
                <w:bCs/>
                <w:i/>
                <w:color w:val="000000"/>
                <w:kern w:val="0"/>
                <w:sz w:val="22"/>
                <w:szCs w:val="22"/>
              </w:rPr>
              <w:t>10</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i/>
                <w:color w:val="000000"/>
                <w:kern w:val="0"/>
                <w:sz w:val="22"/>
                <w:szCs w:val="22"/>
              </w:rPr>
            </w:pPr>
            <w:r w:rsidRPr="00FA2D28">
              <w:rPr>
                <w:rFonts w:ascii="Times New Roman" w:eastAsia="MS Mincho" w:hAnsi="Times New Roman"/>
                <w:bCs/>
                <w:i/>
                <w:color w:val="000000"/>
                <w:kern w:val="0"/>
                <w:sz w:val="22"/>
                <w:szCs w:val="22"/>
              </w:rPr>
              <w:t>52,47000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Пенсионное обеспечение</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10</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01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iCs/>
                <w:color w:val="000000"/>
                <w:kern w:val="0"/>
                <w:sz w:val="22"/>
                <w:szCs w:val="22"/>
              </w:rPr>
            </w:pPr>
            <w:r w:rsidRPr="00FA2D28">
              <w:rPr>
                <w:rFonts w:ascii="Times New Roman" w:eastAsia="MS Mincho" w:hAnsi="Times New Roman"/>
                <w:color w:val="auto"/>
                <w:kern w:val="0"/>
                <w:sz w:val="22"/>
                <w:szCs w:val="22"/>
              </w:rPr>
              <w:t>6000061100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i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52,47000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bCs/>
                <w:color w:val="000000"/>
                <w:kern w:val="0"/>
                <w:sz w:val="24"/>
                <w:szCs w:val="24"/>
              </w:rPr>
            </w:pPr>
            <w:r w:rsidRPr="00FA2D28">
              <w:rPr>
                <w:rFonts w:ascii="Times New Roman" w:eastAsia="MS Mincho" w:hAnsi="Times New Roman"/>
                <w:b w:val="0"/>
                <w:bCs/>
                <w:color w:val="000000"/>
                <w:kern w:val="0"/>
                <w:sz w:val="24"/>
                <w:szCs w:val="24"/>
              </w:rPr>
              <w:t>Доплаты к пенсиям государственных (муниципальных) гражданских служащих Ульяновской области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10</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01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bCs/>
                <w:color w:val="000000"/>
                <w:kern w:val="0"/>
                <w:sz w:val="22"/>
                <w:szCs w:val="22"/>
              </w:rPr>
            </w:pPr>
            <w:r w:rsidRPr="00FA2D28">
              <w:rPr>
                <w:rFonts w:ascii="Times New Roman" w:eastAsia="MS Mincho" w:hAnsi="Times New Roman"/>
                <w:b w:val="0"/>
                <w:color w:val="auto"/>
                <w:kern w:val="0"/>
                <w:sz w:val="22"/>
                <w:szCs w:val="22"/>
              </w:rPr>
              <w:t>6000061100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300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52,47000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Cs/>
                <w:color w:val="000000"/>
                <w:kern w:val="0"/>
                <w:sz w:val="24"/>
                <w:szCs w:val="24"/>
              </w:rPr>
            </w:pPr>
            <w:r w:rsidRPr="00FA2D28">
              <w:rPr>
                <w:rFonts w:ascii="Times New Roman" w:eastAsia="MS Mincho" w:hAnsi="Times New Roman"/>
                <w:iCs/>
                <w:color w:val="000000"/>
                <w:kern w:val="0"/>
                <w:sz w:val="24"/>
                <w:szCs w:val="24"/>
              </w:rPr>
              <w:t>Оказание социальной помощи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Cs/>
                <w:color w:val="000000"/>
                <w:kern w:val="0"/>
                <w:sz w:val="22"/>
                <w:szCs w:val="22"/>
              </w:rPr>
            </w:pPr>
            <w:r w:rsidRPr="00FA2D28">
              <w:rPr>
                <w:rFonts w:ascii="Times New Roman" w:eastAsia="MS Mincho" w:hAnsi="Times New Roman"/>
                <w:iCs/>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Cs/>
                <w:color w:val="000000"/>
                <w:kern w:val="0"/>
                <w:sz w:val="22"/>
                <w:szCs w:val="22"/>
              </w:rPr>
            </w:pPr>
            <w:r w:rsidRPr="00FA2D28">
              <w:rPr>
                <w:rFonts w:ascii="Times New Roman" w:eastAsia="MS Mincho" w:hAnsi="Times New Roman"/>
                <w:iCs/>
                <w:color w:val="000000"/>
                <w:kern w:val="0"/>
                <w:sz w:val="22"/>
                <w:szCs w:val="22"/>
              </w:rPr>
              <w:t>10</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Cs/>
                <w:color w:val="000000"/>
                <w:kern w:val="0"/>
                <w:sz w:val="22"/>
                <w:szCs w:val="22"/>
              </w:rPr>
            </w:pPr>
            <w:r w:rsidRPr="00FA2D28">
              <w:rPr>
                <w:rFonts w:ascii="Times New Roman" w:eastAsia="MS Mincho" w:hAnsi="Times New Roman"/>
                <w:iCs/>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Cs/>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Cs/>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center"/>
              <w:rPr>
                <w:rFonts w:ascii="Times New Roman" w:eastAsia="MS Mincho" w:hAnsi="Times New Roman"/>
                <w:iCs/>
                <w:color w:val="000000"/>
                <w:kern w:val="0"/>
                <w:sz w:val="22"/>
                <w:szCs w:val="22"/>
              </w:rPr>
            </w:pPr>
            <w:r w:rsidRPr="00FA2D28">
              <w:rPr>
                <w:rFonts w:ascii="Times New Roman" w:eastAsia="MS Mincho" w:hAnsi="Times New Roman"/>
                <w:iCs/>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Меры социальной поддержки граждан</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jc w:val="center"/>
              <w:rPr>
                <w:rFonts w:ascii="Times New Roman" w:eastAsia="MS Mincho" w:hAnsi="Times New Roman"/>
                <w:b w:val="0"/>
                <w:color w:val="auto"/>
                <w:kern w:val="0"/>
                <w:sz w:val="22"/>
                <w:szCs w:val="22"/>
              </w:rPr>
            </w:pPr>
            <w:r w:rsidRPr="00FA2D28">
              <w:rPr>
                <w:rFonts w:ascii="Times New Roman" w:eastAsia="MS Mincho" w:hAnsi="Times New Roman"/>
                <w:b w:val="0"/>
                <w:color w:val="auto"/>
                <w:kern w:val="0"/>
                <w:sz w:val="22"/>
                <w:szCs w:val="22"/>
              </w:rPr>
              <w:t>6000061101</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Мероприятия в области социальной политики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703</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jc w:val="center"/>
              <w:rPr>
                <w:rFonts w:ascii="Times New Roman" w:eastAsia="MS Mincho" w:hAnsi="Times New Roman"/>
                <w:b w:val="0"/>
                <w:color w:val="auto"/>
                <w:kern w:val="0"/>
                <w:sz w:val="22"/>
                <w:szCs w:val="22"/>
              </w:rPr>
            </w:pPr>
            <w:r w:rsidRPr="00FA2D28">
              <w:rPr>
                <w:rFonts w:ascii="Times New Roman" w:eastAsia="MS Mincho" w:hAnsi="Times New Roman"/>
                <w:b w:val="0"/>
                <w:color w:val="auto"/>
                <w:kern w:val="0"/>
                <w:sz w:val="22"/>
                <w:szCs w:val="22"/>
              </w:rPr>
              <w:t>6000061101</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300</w:t>
            </w: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highlight w:val="yellow"/>
              </w:rPr>
            </w:pPr>
            <w:r w:rsidRPr="00FA2D28">
              <w:rPr>
                <w:rFonts w:ascii="Times New Roman" w:eastAsia="MS Mincho" w:hAnsi="Times New Roman"/>
                <w:i/>
                <w:color w:val="000000"/>
                <w:kern w:val="0"/>
                <w:sz w:val="24"/>
                <w:szCs w:val="24"/>
              </w:rPr>
              <w:t>Муниципальное казенное учреждение «Техническое обслуживание» муниципального образования «Старосахчинское сельское поселение»</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31564D">
            <w:pPr>
              <w:autoSpaceDE w:val="0"/>
              <w:snapToGrid w:val="0"/>
              <w:jc w:val="right"/>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6</w:t>
            </w:r>
            <w:r w:rsidR="0031564D">
              <w:rPr>
                <w:rFonts w:ascii="Times New Roman" w:eastAsia="MS Mincho" w:hAnsi="Times New Roman"/>
                <w:bCs/>
                <w:color w:val="000000"/>
                <w:kern w:val="0"/>
                <w:sz w:val="22"/>
                <w:szCs w:val="22"/>
              </w:rPr>
              <w:t>114</w:t>
            </w:r>
            <w:r w:rsidRPr="00FA2D28">
              <w:rPr>
                <w:rFonts w:ascii="Times New Roman" w:eastAsia="MS Mincho" w:hAnsi="Times New Roman"/>
                <w:bCs/>
                <w:color w:val="000000"/>
                <w:kern w:val="0"/>
                <w:sz w:val="22"/>
                <w:szCs w:val="22"/>
              </w:rPr>
              <w:t>,</w:t>
            </w:r>
            <w:r w:rsidR="0031564D">
              <w:rPr>
                <w:rFonts w:ascii="Times New Roman" w:eastAsia="MS Mincho" w:hAnsi="Times New Roman"/>
                <w:bCs/>
                <w:color w:val="000000"/>
                <w:kern w:val="0"/>
                <w:sz w:val="22"/>
                <w:szCs w:val="22"/>
              </w:rPr>
              <w:t>3</w:t>
            </w:r>
            <w:r w:rsidRPr="00FA2D28">
              <w:rPr>
                <w:rFonts w:ascii="Times New Roman" w:eastAsia="MS Mincho" w:hAnsi="Times New Roman"/>
                <w:bCs/>
                <w:color w:val="000000"/>
                <w:kern w:val="0"/>
                <w:sz w:val="22"/>
                <w:szCs w:val="22"/>
              </w:rPr>
              <w:t>7</w:t>
            </w:r>
            <w:r w:rsidR="0031564D">
              <w:rPr>
                <w:rFonts w:ascii="Times New Roman" w:eastAsia="MS Mincho" w:hAnsi="Times New Roman"/>
                <w:bCs/>
                <w:color w:val="000000"/>
                <w:kern w:val="0"/>
                <w:sz w:val="22"/>
                <w:szCs w:val="22"/>
              </w:rPr>
              <w:t>114</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highlight w:val="yellow"/>
              </w:rPr>
            </w:pPr>
            <w:r w:rsidRPr="00FA2D28">
              <w:rPr>
                <w:rFonts w:ascii="Times New Roman" w:eastAsia="MS Mincho" w:hAnsi="Times New Roman"/>
                <w:color w:val="000000"/>
                <w:kern w:val="0"/>
                <w:sz w:val="24"/>
                <w:szCs w:val="24"/>
              </w:rPr>
              <w:t>Учреждения по обеспечению хозяйственного обслуживания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2407,50417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6000080130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1157,24824</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r w:rsidR="005A6167">
              <w:rPr>
                <w:rFonts w:ascii="Times New Roman" w:eastAsia="MS Mincho" w:hAnsi="Times New Roman"/>
                <w:b w:val="0"/>
                <w:color w:val="000000"/>
                <w:kern w:val="0"/>
                <w:sz w:val="24"/>
                <w:szCs w:val="24"/>
              </w:rPr>
              <w:t xml:space="preserve">иные </w:t>
            </w:r>
            <w:r w:rsidRPr="00FA2D28">
              <w:rPr>
                <w:rFonts w:ascii="Times New Roman" w:eastAsia="MS Mincho" w:hAnsi="Times New Roman"/>
                <w:b w:val="0"/>
                <w:color w:val="000000"/>
                <w:kern w:val="0"/>
                <w:sz w:val="24"/>
                <w:szCs w:val="24"/>
              </w:rPr>
              <w:t>межбюджетные трансферты)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230,36531</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Взносы по обязательному социальному страхованию на выплаты денежного содержания и иные выплаты работников государственные (муниципальных) органов</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6000080130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369,26226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Закупка товаров, работ и услуг в сфере информационно-коммуникационных технологий</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6000080130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102,67638</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 xml:space="preserve">Закупка товаров, работ и услуг для обеспечения государственных (муниципальных) нужд </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6000080130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479,48386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Иные бюджетные ассигнования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6000080130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tabs>
                <w:tab w:val="left" w:pos="285"/>
              </w:tabs>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68,46812</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Национальная безопасность и правоохранительная деятельность</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00</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535,74044</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iCs/>
                <w:color w:val="000000"/>
                <w:kern w:val="0"/>
                <w:sz w:val="24"/>
                <w:szCs w:val="24"/>
              </w:rPr>
            </w:pPr>
            <w:r w:rsidRPr="00FA2D28">
              <w:rPr>
                <w:rFonts w:ascii="Times New Roman" w:eastAsia="MS Mincho" w:hAnsi="Times New Roman"/>
                <w:i/>
                <w:iCs/>
                <w:color w:val="000000"/>
                <w:kern w:val="0"/>
                <w:sz w:val="24"/>
                <w:szCs w:val="24"/>
              </w:rPr>
              <w:t>Защита населения и территории от чрезвычайных ситуаций природного и техногенного характера, гражданская оборона</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Учреждения в сфере гражданской защиты поселения</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jc w:val="center"/>
              <w:rPr>
                <w:rFonts w:ascii="Times New Roman" w:eastAsia="MS Mincho" w:hAnsi="Times New Roman"/>
                <w:b w:val="0"/>
                <w:color w:val="auto"/>
                <w:kern w:val="0"/>
                <w:sz w:val="22"/>
                <w:szCs w:val="22"/>
              </w:rPr>
            </w:pPr>
            <w:r w:rsidRPr="00FA2D28">
              <w:rPr>
                <w:rFonts w:ascii="Times New Roman" w:eastAsia="MS Mincho" w:hAnsi="Times New Roman"/>
                <w:b w:val="0"/>
                <w:color w:val="000000"/>
                <w:kern w:val="0"/>
                <w:sz w:val="22"/>
                <w:szCs w:val="22"/>
              </w:rPr>
              <w:t>6000061086</w:t>
            </w:r>
          </w:p>
        </w:tc>
        <w:tc>
          <w:tcPr>
            <w:tcW w:w="909" w:type="dxa"/>
            <w:tcBorders>
              <w:left w:val="single" w:sz="4" w:space="0" w:color="000000"/>
              <w:bottom w:val="single" w:sz="4" w:space="0" w:color="000000"/>
            </w:tcBorders>
            <w:vAlign w:val="center"/>
          </w:tcPr>
          <w:p w:rsidR="00FA2D28" w:rsidRPr="00FA2D28" w:rsidRDefault="00FA2D28" w:rsidP="00FA2D28">
            <w:pPr>
              <w:autoSpaceDE w:val="0"/>
              <w:jc w:val="center"/>
              <w:rPr>
                <w:rFonts w:ascii="Times New Roman" w:eastAsia="MS Mincho" w:hAnsi="Times New Roman"/>
                <w:b w:val="0"/>
                <w:color w:val="auto"/>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6000061086</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Закупка товаров, работ и услуг для обеспечения государственных (муниципальных) нужд</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6000061086</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iCs/>
                <w:color w:val="000000"/>
                <w:kern w:val="0"/>
                <w:sz w:val="24"/>
                <w:szCs w:val="24"/>
              </w:rPr>
            </w:pPr>
            <w:r w:rsidRPr="00FA2D28">
              <w:rPr>
                <w:rFonts w:ascii="Times New Roman" w:eastAsia="MS Mincho" w:hAnsi="Times New Roman"/>
                <w:bCs/>
                <w:i/>
                <w:iCs/>
                <w:color w:val="000000"/>
                <w:kern w:val="0"/>
                <w:sz w:val="24"/>
                <w:szCs w:val="24"/>
              </w:rPr>
              <w:t>Обеспечение пожарной безопасности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03</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iCs/>
                <w:color w:val="000000"/>
                <w:kern w:val="0"/>
                <w:sz w:val="22"/>
                <w:szCs w:val="22"/>
              </w:rPr>
            </w:pPr>
            <w:r w:rsidRPr="00FA2D28">
              <w:rPr>
                <w:rFonts w:ascii="Times New Roman" w:eastAsia="MS Mincho" w:hAnsi="Times New Roman"/>
                <w:i/>
                <w:iCs/>
                <w:color w:val="000000"/>
                <w:kern w:val="0"/>
                <w:sz w:val="22"/>
                <w:szCs w:val="22"/>
              </w:rPr>
              <w:t>10</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iCs/>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i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535,74044</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lastRenderedPageBreak/>
              <w:t xml:space="preserve">Функции органов в сфере национальной безопасности, правоохранительной деятельности </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6000000000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535,74044</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6000061087</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425,49587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r w:rsidR="00BC2F2C">
              <w:rPr>
                <w:rFonts w:ascii="Times New Roman" w:eastAsia="MS Mincho" w:hAnsi="Times New Roman"/>
                <w:b w:val="0"/>
                <w:color w:val="000000"/>
                <w:kern w:val="0"/>
                <w:sz w:val="24"/>
                <w:szCs w:val="24"/>
              </w:rPr>
              <w:t xml:space="preserve">иные </w:t>
            </w:r>
            <w:r w:rsidRPr="00FA2D28">
              <w:rPr>
                <w:rFonts w:ascii="Times New Roman" w:eastAsia="MS Mincho" w:hAnsi="Times New Roman"/>
                <w:b w:val="0"/>
                <w:color w:val="000000"/>
                <w:kern w:val="0"/>
                <w:sz w:val="24"/>
                <w:szCs w:val="24"/>
              </w:rPr>
              <w:t>межбюджетные трансферты)</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87,51799</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Взносы по обязательному социальному страхованию на выплаты денежного содержания и иные выплаты работников государственные (муниципальных) органов</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6000061087</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22,72658</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Национальная экономика</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31564D">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color w:val="000000"/>
                <w:kern w:val="0"/>
                <w:sz w:val="22"/>
                <w:szCs w:val="22"/>
              </w:rPr>
              <w:t>2</w:t>
            </w:r>
            <w:r w:rsidR="0031564D">
              <w:rPr>
                <w:rFonts w:ascii="Times New Roman" w:eastAsia="MS Mincho" w:hAnsi="Times New Roman"/>
                <w:color w:val="000000"/>
                <w:kern w:val="0"/>
                <w:sz w:val="22"/>
                <w:szCs w:val="22"/>
              </w:rPr>
              <w:t>729</w:t>
            </w:r>
            <w:r w:rsidRPr="00FA2D28">
              <w:rPr>
                <w:rFonts w:ascii="Times New Roman" w:eastAsia="MS Mincho" w:hAnsi="Times New Roman"/>
                <w:color w:val="000000"/>
                <w:kern w:val="0"/>
                <w:sz w:val="22"/>
                <w:szCs w:val="22"/>
              </w:rPr>
              <w:t>,</w:t>
            </w:r>
            <w:r w:rsidR="0031564D">
              <w:rPr>
                <w:rFonts w:ascii="Times New Roman" w:eastAsia="MS Mincho" w:hAnsi="Times New Roman"/>
                <w:color w:val="000000"/>
                <w:kern w:val="0"/>
                <w:sz w:val="22"/>
                <w:szCs w:val="22"/>
              </w:rPr>
              <w:t>75107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Поддержка дорожного хозяйства</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09</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3700061007</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01D7">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1</w:t>
            </w:r>
            <w:r w:rsidR="00FA01D7">
              <w:rPr>
                <w:rFonts w:ascii="Times New Roman" w:eastAsia="MS Mincho" w:hAnsi="Times New Roman"/>
                <w:color w:val="000000"/>
                <w:kern w:val="0"/>
                <w:sz w:val="22"/>
                <w:szCs w:val="22"/>
              </w:rPr>
              <w:t>681</w:t>
            </w:r>
            <w:r w:rsidRPr="00FA2D28">
              <w:rPr>
                <w:rFonts w:ascii="Times New Roman" w:eastAsia="MS Mincho" w:hAnsi="Times New Roman"/>
                <w:color w:val="000000"/>
                <w:kern w:val="0"/>
                <w:sz w:val="22"/>
                <w:szCs w:val="22"/>
              </w:rPr>
              <w:t>,3</w:t>
            </w:r>
            <w:r w:rsidR="00FA01D7">
              <w:rPr>
                <w:rFonts w:ascii="Times New Roman" w:eastAsia="MS Mincho" w:hAnsi="Times New Roman"/>
                <w:color w:val="000000"/>
                <w:kern w:val="0"/>
                <w:sz w:val="22"/>
                <w:szCs w:val="22"/>
              </w:rPr>
              <w:t>016</w:t>
            </w:r>
            <w:r w:rsidRPr="00FA2D28">
              <w:rPr>
                <w:rFonts w:ascii="Times New Roman" w:eastAsia="MS Mincho" w:hAnsi="Times New Roman"/>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hAnsi="Times New Roman"/>
                <w:color w:val="000000"/>
                <w:kern w:val="0"/>
                <w:sz w:val="20"/>
                <w:szCs w:val="20"/>
                <w:lang w:eastAsia="ru-RU"/>
              </w:rPr>
              <w:t>Осуществление переданных полномочий из муниципального района на уровень сельских поселений для организации содержания дорог на 2017 год  в рамках муниципальной программы «Развитие транспортной системы в муниципальном образовании «Мелекесский район» Ульяновской области на 2017 – 2021 годы»  на 2018 год</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3700061007</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01D7">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w:t>
            </w:r>
            <w:r w:rsidR="00FA01D7">
              <w:rPr>
                <w:rFonts w:ascii="Times New Roman" w:eastAsia="MS Mincho" w:hAnsi="Times New Roman"/>
                <w:b w:val="0"/>
                <w:color w:val="000000"/>
                <w:kern w:val="0"/>
                <w:sz w:val="22"/>
                <w:szCs w:val="22"/>
              </w:rPr>
              <w:t>681</w:t>
            </w:r>
            <w:r w:rsidRPr="00FA2D28">
              <w:rPr>
                <w:rFonts w:ascii="Times New Roman" w:eastAsia="MS Mincho" w:hAnsi="Times New Roman"/>
                <w:b w:val="0"/>
                <w:color w:val="000000"/>
                <w:kern w:val="0"/>
                <w:sz w:val="22"/>
                <w:szCs w:val="22"/>
              </w:rPr>
              <w:t>,3</w:t>
            </w:r>
            <w:r w:rsidR="00FA01D7">
              <w:rPr>
                <w:rFonts w:ascii="Times New Roman" w:eastAsia="MS Mincho" w:hAnsi="Times New Roman"/>
                <w:b w:val="0"/>
                <w:color w:val="000000"/>
                <w:kern w:val="0"/>
                <w:sz w:val="22"/>
                <w:szCs w:val="22"/>
              </w:rPr>
              <w:t>016</w:t>
            </w:r>
            <w:r w:rsidRPr="00FA2D28">
              <w:rPr>
                <w:rFonts w:ascii="Times New Roman" w:eastAsia="MS Mincho" w:hAnsi="Times New Roman"/>
                <w:b w:val="0"/>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Фонд оплаты труда учреждений</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 xml:space="preserve"> 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3700061007</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60,74530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Содержание и  ремонт дорог, обустройство пешеходных переходов</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01D7" w:rsidP="00FA01D7">
            <w:pPr>
              <w:autoSpaceDE w:val="0"/>
              <w:snapToGrid w:val="0"/>
              <w:jc w:val="center"/>
              <w:rPr>
                <w:rFonts w:ascii="Times New Roman" w:eastAsia="MS Mincho" w:hAnsi="Times New Roman"/>
                <w:b w:val="0"/>
                <w:color w:val="000000"/>
                <w:kern w:val="0"/>
                <w:sz w:val="22"/>
                <w:szCs w:val="22"/>
              </w:rPr>
            </w:pPr>
            <w:r>
              <w:rPr>
                <w:rFonts w:ascii="Times New Roman" w:eastAsia="MS Mincho" w:hAnsi="Times New Roman"/>
                <w:b w:val="0"/>
                <w:color w:val="000000"/>
                <w:kern w:val="0"/>
                <w:sz w:val="22"/>
                <w:szCs w:val="22"/>
              </w:rPr>
              <w:t>872</w:t>
            </w:r>
            <w:r w:rsidR="00FA2D28" w:rsidRPr="00FA2D28">
              <w:rPr>
                <w:rFonts w:ascii="Times New Roman" w:eastAsia="MS Mincho" w:hAnsi="Times New Roman"/>
                <w:b w:val="0"/>
                <w:color w:val="000000"/>
                <w:kern w:val="0"/>
                <w:sz w:val="22"/>
                <w:szCs w:val="22"/>
              </w:rPr>
              <w:t>,</w:t>
            </w:r>
            <w:r>
              <w:rPr>
                <w:rFonts w:ascii="Times New Roman" w:eastAsia="MS Mincho" w:hAnsi="Times New Roman"/>
                <w:b w:val="0"/>
                <w:color w:val="000000"/>
                <w:kern w:val="0"/>
                <w:sz w:val="22"/>
                <w:szCs w:val="22"/>
              </w:rPr>
              <w:t>76000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Ремонт дорог в летний период</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01D7">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55</w:t>
            </w:r>
            <w:r w:rsidR="00FA01D7">
              <w:rPr>
                <w:rFonts w:ascii="Times New Roman" w:eastAsia="MS Mincho" w:hAnsi="Times New Roman"/>
                <w:b w:val="0"/>
                <w:color w:val="000000"/>
                <w:kern w:val="0"/>
                <w:sz w:val="22"/>
                <w:szCs w:val="22"/>
              </w:rPr>
              <w:t>0</w:t>
            </w:r>
            <w:r w:rsidRPr="00FA2D28">
              <w:rPr>
                <w:rFonts w:ascii="Times New Roman" w:eastAsia="MS Mincho" w:hAnsi="Times New Roman"/>
                <w:b w:val="0"/>
                <w:color w:val="000000"/>
                <w:kern w:val="0"/>
                <w:sz w:val="22"/>
                <w:szCs w:val="22"/>
              </w:rPr>
              <w:t>,</w:t>
            </w:r>
            <w:r w:rsidR="00FA01D7">
              <w:rPr>
                <w:rFonts w:ascii="Times New Roman" w:eastAsia="MS Mincho" w:hAnsi="Times New Roman"/>
                <w:b w:val="0"/>
                <w:color w:val="000000"/>
                <w:kern w:val="0"/>
                <w:sz w:val="22"/>
                <w:szCs w:val="22"/>
              </w:rPr>
              <w:t>95976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Содержание и ремонт дорог (ППМИ)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01D7">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w:t>
            </w:r>
            <w:r w:rsidR="00FA01D7">
              <w:rPr>
                <w:rFonts w:ascii="Times New Roman" w:eastAsia="MS Mincho" w:hAnsi="Times New Roman"/>
                <w:b w:val="0"/>
                <w:color w:val="000000"/>
                <w:kern w:val="0"/>
                <w:sz w:val="22"/>
                <w:szCs w:val="22"/>
              </w:rPr>
              <w:t>16</w:t>
            </w:r>
            <w:r w:rsidRPr="00FA2D28">
              <w:rPr>
                <w:rFonts w:ascii="Times New Roman" w:eastAsia="MS Mincho" w:hAnsi="Times New Roman"/>
                <w:b w:val="0"/>
                <w:color w:val="000000"/>
                <w:kern w:val="0"/>
                <w:sz w:val="22"/>
                <w:szCs w:val="22"/>
              </w:rPr>
              <w:t>,</w:t>
            </w:r>
            <w:r w:rsidR="00FA01D7">
              <w:rPr>
                <w:rFonts w:ascii="Times New Roman" w:eastAsia="MS Mincho" w:hAnsi="Times New Roman"/>
                <w:b w:val="0"/>
                <w:color w:val="000000"/>
                <w:kern w:val="0"/>
                <w:sz w:val="22"/>
                <w:szCs w:val="22"/>
              </w:rPr>
              <w:t>49439</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tabs>
                <w:tab w:val="left" w:pos="1041"/>
              </w:tabs>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 xml:space="preserve">Содержание и  ремонт дорог,          </w:t>
            </w:r>
          </w:p>
          <w:p w:rsidR="00FA2D28" w:rsidRPr="00FA2D28" w:rsidRDefault="00FA2D28" w:rsidP="00FA2D28">
            <w:pPr>
              <w:tabs>
                <w:tab w:val="left" w:pos="1041"/>
              </w:tabs>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обустройство пешеходных переходов</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3700061007</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01D7" w:rsidP="00FA01D7">
            <w:pPr>
              <w:autoSpaceDE w:val="0"/>
              <w:snapToGrid w:val="0"/>
              <w:jc w:val="center"/>
              <w:rPr>
                <w:rFonts w:ascii="Times New Roman" w:eastAsia="MS Mincho" w:hAnsi="Times New Roman"/>
                <w:b w:val="0"/>
                <w:color w:val="000000"/>
                <w:kern w:val="0"/>
                <w:sz w:val="22"/>
                <w:szCs w:val="22"/>
              </w:rPr>
            </w:pPr>
            <w:r>
              <w:rPr>
                <w:rFonts w:ascii="Times New Roman" w:eastAsia="MS Mincho" w:hAnsi="Times New Roman"/>
                <w:b w:val="0"/>
                <w:color w:val="000000"/>
                <w:kern w:val="0"/>
                <w:sz w:val="22"/>
                <w:szCs w:val="22"/>
              </w:rPr>
              <w:t>80</w:t>
            </w:r>
            <w:r w:rsidR="00FA2D28" w:rsidRPr="00FA2D28">
              <w:rPr>
                <w:rFonts w:ascii="Times New Roman" w:eastAsia="MS Mincho" w:hAnsi="Times New Roman"/>
                <w:b w:val="0"/>
                <w:color w:val="000000"/>
                <w:kern w:val="0"/>
                <w:sz w:val="22"/>
                <w:szCs w:val="22"/>
              </w:rPr>
              <w:t>,</w:t>
            </w:r>
            <w:r>
              <w:rPr>
                <w:rFonts w:ascii="Times New Roman" w:eastAsia="MS Mincho" w:hAnsi="Times New Roman"/>
                <w:b w:val="0"/>
                <w:color w:val="000000"/>
                <w:kern w:val="0"/>
                <w:sz w:val="22"/>
                <w:szCs w:val="22"/>
              </w:rPr>
              <w:t>34215</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Содержание и ремонт дорог.(Реализация проектов развития МО области, основанных на местных инициативах</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04</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01D7">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1</w:t>
            </w:r>
            <w:r w:rsidR="00FA01D7">
              <w:rPr>
                <w:rFonts w:ascii="Times New Roman" w:eastAsia="MS Mincho" w:hAnsi="Times New Roman"/>
                <w:color w:val="000000"/>
                <w:kern w:val="0"/>
                <w:sz w:val="22"/>
                <w:szCs w:val="22"/>
              </w:rPr>
              <w:t>048</w:t>
            </w:r>
            <w:r w:rsidRPr="00FA2D28">
              <w:rPr>
                <w:rFonts w:ascii="Times New Roman" w:eastAsia="MS Mincho" w:hAnsi="Times New Roman"/>
                <w:color w:val="000000"/>
                <w:kern w:val="0"/>
                <w:sz w:val="22"/>
                <w:szCs w:val="22"/>
              </w:rPr>
              <w:t>,</w:t>
            </w:r>
            <w:r w:rsidR="00FA01D7">
              <w:rPr>
                <w:rFonts w:ascii="Times New Roman" w:eastAsia="MS Mincho" w:hAnsi="Times New Roman"/>
                <w:color w:val="000000"/>
                <w:kern w:val="0"/>
                <w:sz w:val="22"/>
                <w:szCs w:val="22"/>
              </w:rPr>
              <w:t>44947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Прочая закупка товаров, работ и услуг</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01D7">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w:t>
            </w:r>
            <w:r w:rsidR="00FA01D7">
              <w:rPr>
                <w:rFonts w:ascii="Times New Roman" w:eastAsia="MS Mincho" w:hAnsi="Times New Roman"/>
                <w:b w:val="0"/>
                <w:color w:val="000000"/>
                <w:kern w:val="0"/>
                <w:sz w:val="22"/>
                <w:szCs w:val="22"/>
              </w:rPr>
              <w:t>0</w:t>
            </w:r>
            <w:r w:rsidR="005C37ED">
              <w:rPr>
                <w:rFonts w:ascii="Times New Roman" w:eastAsia="MS Mincho" w:hAnsi="Times New Roman"/>
                <w:b w:val="0"/>
                <w:color w:val="000000"/>
                <w:kern w:val="0"/>
                <w:sz w:val="22"/>
                <w:szCs w:val="22"/>
              </w:rPr>
              <w:t>48</w:t>
            </w:r>
            <w:r w:rsidRPr="00FA2D28">
              <w:rPr>
                <w:rFonts w:ascii="Times New Roman" w:eastAsia="MS Mincho" w:hAnsi="Times New Roman"/>
                <w:b w:val="0"/>
                <w:color w:val="000000"/>
                <w:kern w:val="0"/>
                <w:sz w:val="22"/>
                <w:szCs w:val="22"/>
              </w:rPr>
              <w:t>,</w:t>
            </w:r>
            <w:r w:rsidR="005C37ED">
              <w:rPr>
                <w:rFonts w:ascii="Times New Roman" w:eastAsia="MS Mincho" w:hAnsi="Times New Roman"/>
                <w:b w:val="0"/>
                <w:color w:val="000000"/>
                <w:kern w:val="0"/>
                <w:sz w:val="22"/>
                <w:szCs w:val="22"/>
              </w:rPr>
              <w:t>44947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Содержание и ремонт дорог (Софинансирование областной бюджет)</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6100070420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01D7" w:rsidP="00FA01D7">
            <w:pPr>
              <w:autoSpaceDE w:val="0"/>
              <w:snapToGrid w:val="0"/>
              <w:jc w:val="center"/>
              <w:rPr>
                <w:rFonts w:ascii="Times New Roman" w:eastAsia="MS Mincho" w:hAnsi="Times New Roman"/>
                <w:b w:val="0"/>
                <w:color w:val="000000"/>
                <w:kern w:val="0"/>
                <w:sz w:val="22"/>
                <w:szCs w:val="22"/>
              </w:rPr>
            </w:pPr>
            <w:r>
              <w:rPr>
                <w:rFonts w:ascii="Times New Roman" w:eastAsia="MS Mincho" w:hAnsi="Times New Roman"/>
                <w:b w:val="0"/>
                <w:color w:val="000000"/>
                <w:kern w:val="0"/>
                <w:sz w:val="22"/>
                <w:szCs w:val="22"/>
              </w:rPr>
              <w:t>990</w:t>
            </w:r>
            <w:r w:rsidR="00FA2D28" w:rsidRPr="00FA2D28">
              <w:rPr>
                <w:rFonts w:ascii="Times New Roman" w:eastAsia="MS Mincho" w:hAnsi="Times New Roman"/>
                <w:b w:val="0"/>
                <w:color w:val="000000"/>
                <w:kern w:val="0"/>
                <w:sz w:val="22"/>
                <w:szCs w:val="22"/>
              </w:rPr>
              <w:t>,</w:t>
            </w:r>
            <w:r>
              <w:rPr>
                <w:rFonts w:ascii="Times New Roman" w:eastAsia="MS Mincho" w:hAnsi="Times New Roman"/>
                <w:b w:val="0"/>
                <w:color w:val="000000"/>
                <w:kern w:val="0"/>
                <w:sz w:val="22"/>
                <w:szCs w:val="22"/>
              </w:rPr>
              <w:t>201</w:t>
            </w:r>
            <w:r w:rsidR="00FA2D28" w:rsidRPr="00FA2D28">
              <w:rPr>
                <w:rFonts w:ascii="Times New Roman" w:eastAsia="MS Mincho" w:hAnsi="Times New Roman"/>
                <w:b w:val="0"/>
                <w:color w:val="000000"/>
                <w:kern w:val="0"/>
                <w:sz w:val="22"/>
                <w:szCs w:val="22"/>
              </w:rPr>
              <w:t>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Содержание и ремонт дорог (Софинансирование безвозмездные поступления)</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09</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w:t>
            </w:r>
            <w:r w:rsidRPr="00FA2D28">
              <w:rPr>
                <w:rFonts w:ascii="Times New Roman" w:eastAsia="MS Mincho" w:hAnsi="Times New Roman"/>
                <w:b w:val="0"/>
                <w:color w:val="000000"/>
                <w:kern w:val="0"/>
                <w:sz w:val="22"/>
                <w:szCs w:val="22"/>
                <w:lang w:val="en-US"/>
              </w:rPr>
              <w:t>S</w:t>
            </w:r>
            <w:r w:rsidRPr="00FA2D28">
              <w:rPr>
                <w:rFonts w:ascii="Times New Roman" w:eastAsia="MS Mincho" w:hAnsi="Times New Roman"/>
                <w:b w:val="0"/>
                <w:color w:val="000000"/>
                <w:kern w:val="0"/>
                <w:sz w:val="22"/>
                <w:szCs w:val="22"/>
              </w:rPr>
              <w:t>0420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01D7" w:rsidP="00FA01D7">
            <w:pPr>
              <w:autoSpaceDE w:val="0"/>
              <w:snapToGrid w:val="0"/>
              <w:jc w:val="center"/>
              <w:rPr>
                <w:rFonts w:ascii="Times New Roman" w:eastAsia="MS Mincho" w:hAnsi="Times New Roman"/>
                <w:b w:val="0"/>
                <w:color w:val="000000"/>
                <w:kern w:val="0"/>
                <w:sz w:val="22"/>
                <w:szCs w:val="22"/>
              </w:rPr>
            </w:pPr>
            <w:r>
              <w:rPr>
                <w:rFonts w:ascii="Times New Roman" w:eastAsia="MS Mincho" w:hAnsi="Times New Roman"/>
                <w:b w:val="0"/>
                <w:color w:val="000000"/>
                <w:kern w:val="0"/>
                <w:sz w:val="22"/>
                <w:szCs w:val="22"/>
              </w:rPr>
              <w:t>58</w:t>
            </w:r>
            <w:r w:rsidR="00FA2D28" w:rsidRPr="00FA2D28">
              <w:rPr>
                <w:rFonts w:ascii="Times New Roman" w:eastAsia="MS Mincho" w:hAnsi="Times New Roman"/>
                <w:b w:val="0"/>
                <w:color w:val="000000"/>
                <w:kern w:val="0"/>
                <w:sz w:val="22"/>
                <w:szCs w:val="22"/>
              </w:rPr>
              <w:t>,</w:t>
            </w:r>
            <w:r>
              <w:rPr>
                <w:rFonts w:ascii="Times New Roman" w:eastAsia="MS Mincho" w:hAnsi="Times New Roman"/>
                <w:b w:val="0"/>
                <w:color w:val="000000"/>
                <w:kern w:val="0"/>
                <w:sz w:val="22"/>
                <w:szCs w:val="22"/>
              </w:rPr>
              <w:t>24847</w:t>
            </w:r>
          </w:p>
        </w:tc>
      </w:tr>
      <w:tr w:rsidR="00FA2D28" w:rsidRPr="00FA2D28">
        <w:trPr>
          <w:trHeight w:val="245"/>
        </w:trPr>
        <w:tc>
          <w:tcPr>
            <w:tcW w:w="5322" w:type="dxa"/>
            <w:tcBorders>
              <w:left w:val="single" w:sz="4" w:space="0" w:color="000000"/>
              <w:bottom w:val="single" w:sz="4" w:space="0" w:color="000000"/>
            </w:tcBorders>
            <w:vAlign w:val="bottom"/>
          </w:tcPr>
          <w:p w:rsidR="00FA2D28" w:rsidRPr="00FA2D28" w:rsidRDefault="00FA2D28" w:rsidP="00FA2D28">
            <w:pPr>
              <w:suppressAutoHyphens w:val="0"/>
              <w:rPr>
                <w:rFonts w:ascii="Times New Roman" w:hAnsi="Times New Roman"/>
                <w:bCs/>
                <w:color w:val="auto"/>
                <w:kern w:val="0"/>
                <w:sz w:val="24"/>
                <w:szCs w:val="24"/>
                <w:lang w:eastAsia="ru-RU"/>
              </w:rPr>
            </w:pPr>
            <w:r w:rsidRPr="00FA2D28">
              <w:rPr>
                <w:rFonts w:ascii="Times New Roman" w:hAnsi="Times New Roman"/>
                <w:bCs/>
                <w:color w:val="auto"/>
                <w:kern w:val="0"/>
                <w:sz w:val="24"/>
                <w:szCs w:val="24"/>
                <w:lang w:eastAsia="ru-RU"/>
              </w:rPr>
              <w:t>Межбюджетные трансферты по передаче части полномочий в решение вопросов местного значения в части подготовки документов территориального планирования</w:t>
            </w:r>
          </w:p>
        </w:tc>
        <w:tc>
          <w:tcPr>
            <w:tcW w:w="561"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bCs/>
                <w:color w:val="auto"/>
                <w:kern w:val="0"/>
                <w:sz w:val="22"/>
                <w:szCs w:val="22"/>
                <w:lang w:eastAsia="ru-RU"/>
              </w:rPr>
            </w:pPr>
            <w:r w:rsidRPr="00FA2D28">
              <w:rPr>
                <w:rFonts w:ascii="Times New Roman" w:hAnsi="Times New Roman"/>
                <w:bCs/>
                <w:color w:val="auto"/>
                <w:kern w:val="0"/>
                <w:sz w:val="22"/>
                <w:szCs w:val="22"/>
                <w:lang w:eastAsia="ru-RU"/>
              </w:rPr>
              <w:t>704</w:t>
            </w:r>
          </w:p>
        </w:tc>
        <w:tc>
          <w:tcPr>
            <w:tcW w:w="435"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bCs/>
                <w:color w:val="auto"/>
                <w:kern w:val="0"/>
                <w:sz w:val="22"/>
                <w:szCs w:val="22"/>
                <w:lang w:eastAsia="ru-RU"/>
              </w:rPr>
            </w:pPr>
            <w:r w:rsidRPr="00FA2D28">
              <w:rPr>
                <w:rFonts w:ascii="Times New Roman" w:hAnsi="Times New Roman"/>
                <w:bCs/>
                <w:color w:val="auto"/>
                <w:kern w:val="0"/>
                <w:sz w:val="22"/>
                <w:szCs w:val="22"/>
                <w:lang w:eastAsia="ru-RU"/>
              </w:rPr>
              <w:t>04</w:t>
            </w:r>
          </w:p>
        </w:tc>
        <w:tc>
          <w:tcPr>
            <w:tcW w:w="567"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color w:val="auto"/>
                <w:kern w:val="0"/>
                <w:sz w:val="22"/>
                <w:szCs w:val="22"/>
                <w:lang w:eastAsia="ru-RU"/>
              </w:rPr>
            </w:pPr>
            <w:r w:rsidRPr="00FA2D28">
              <w:rPr>
                <w:rFonts w:ascii="Times New Roman" w:hAnsi="Times New Roman"/>
                <w:color w:val="auto"/>
                <w:kern w:val="0"/>
                <w:sz w:val="22"/>
                <w:szCs w:val="22"/>
                <w:lang w:eastAsia="ru-RU"/>
              </w:rPr>
              <w:t>12</w:t>
            </w:r>
          </w:p>
        </w:tc>
        <w:tc>
          <w:tcPr>
            <w:tcW w:w="1215"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color w:val="auto"/>
                <w:kern w:val="0"/>
                <w:sz w:val="22"/>
                <w:szCs w:val="22"/>
                <w:lang w:eastAsia="ru-RU"/>
              </w:rPr>
            </w:pPr>
            <w:r w:rsidRPr="00FA2D28">
              <w:rPr>
                <w:rFonts w:ascii="Times New Roman" w:hAnsi="Times New Roman"/>
                <w:color w:val="auto"/>
                <w:kern w:val="0"/>
                <w:sz w:val="22"/>
                <w:szCs w:val="22"/>
                <w:lang w:eastAsia="ru-RU"/>
              </w:rPr>
              <w:t>5200061123</w:t>
            </w:r>
          </w:p>
        </w:tc>
        <w:tc>
          <w:tcPr>
            <w:tcW w:w="909"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color w:val="auto"/>
                <w:kern w:val="0"/>
                <w:sz w:val="22"/>
                <w:szCs w:val="22"/>
                <w:lang w:eastAsia="ru-RU"/>
              </w:rPr>
            </w:pPr>
            <w:r w:rsidRPr="00FA2D28">
              <w:rPr>
                <w:rFonts w:ascii="Times New Roman" w:hAnsi="Times New Roman"/>
                <w:color w:val="auto"/>
                <w:kern w:val="0"/>
                <w:sz w:val="22"/>
                <w:szCs w:val="22"/>
                <w:lang w:eastAsia="ru-RU"/>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01D7" w:rsidP="00FA2D28">
            <w:pPr>
              <w:autoSpaceDE w:val="0"/>
              <w:snapToGrid w:val="0"/>
              <w:jc w:val="center"/>
              <w:rPr>
                <w:rFonts w:ascii="Times New Roman" w:eastAsia="MS Mincho" w:hAnsi="Times New Roman"/>
                <w:color w:val="000000"/>
                <w:kern w:val="0"/>
                <w:sz w:val="22"/>
                <w:szCs w:val="22"/>
              </w:rPr>
            </w:pPr>
            <w:r>
              <w:rPr>
                <w:rFonts w:ascii="Times New Roman" w:eastAsia="MS Mincho" w:hAnsi="Times New Roman"/>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vAlign w:val="bottom"/>
          </w:tcPr>
          <w:p w:rsidR="00FA2D28" w:rsidRPr="00FA2D28" w:rsidRDefault="00FA2D28" w:rsidP="00FA2D28">
            <w:pPr>
              <w:suppressAutoHyphens w:val="0"/>
              <w:rPr>
                <w:rFonts w:ascii="Times New Roman" w:hAnsi="Times New Roman"/>
                <w:b w:val="0"/>
                <w:bCs/>
                <w:color w:val="auto"/>
                <w:kern w:val="0"/>
                <w:sz w:val="20"/>
                <w:szCs w:val="20"/>
                <w:lang w:eastAsia="ru-RU"/>
              </w:rPr>
            </w:pPr>
            <w:r w:rsidRPr="00FA2D28">
              <w:rPr>
                <w:rFonts w:ascii="Times New Roman" w:hAnsi="Times New Roman"/>
                <w:b w:val="0"/>
                <w:bCs/>
                <w:color w:val="auto"/>
                <w:kern w:val="0"/>
                <w:sz w:val="20"/>
                <w:szCs w:val="20"/>
                <w:lang w:eastAsia="ru-RU"/>
              </w:rPr>
              <w:t>Прочая закупка товаров, работ,услуг для государственных нужд</w:t>
            </w:r>
          </w:p>
        </w:tc>
        <w:tc>
          <w:tcPr>
            <w:tcW w:w="561"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bCs/>
                <w:color w:val="auto"/>
                <w:kern w:val="0"/>
                <w:sz w:val="22"/>
                <w:szCs w:val="22"/>
                <w:lang w:eastAsia="ru-RU"/>
              </w:rPr>
            </w:pPr>
          </w:p>
        </w:tc>
        <w:tc>
          <w:tcPr>
            <w:tcW w:w="435"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bCs/>
                <w:color w:val="auto"/>
                <w:kern w:val="0"/>
                <w:sz w:val="22"/>
                <w:szCs w:val="22"/>
                <w:lang w:eastAsia="ru-RU"/>
              </w:rPr>
            </w:pPr>
          </w:p>
        </w:tc>
        <w:tc>
          <w:tcPr>
            <w:tcW w:w="567"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b w:val="0"/>
                <w:color w:val="auto"/>
                <w:kern w:val="0"/>
                <w:sz w:val="22"/>
                <w:szCs w:val="22"/>
                <w:lang w:eastAsia="ru-RU"/>
              </w:rPr>
            </w:pPr>
          </w:p>
        </w:tc>
        <w:tc>
          <w:tcPr>
            <w:tcW w:w="1215"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b w:val="0"/>
                <w:color w:val="auto"/>
                <w:kern w:val="0"/>
                <w:sz w:val="22"/>
                <w:szCs w:val="22"/>
                <w:lang w:eastAsia="ru-RU"/>
              </w:rPr>
            </w:pPr>
          </w:p>
        </w:tc>
        <w:tc>
          <w:tcPr>
            <w:tcW w:w="909" w:type="dxa"/>
            <w:tcBorders>
              <w:left w:val="single" w:sz="4" w:space="0" w:color="000000"/>
              <w:bottom w:val="single" w:sz="4" w:space="0" w:color="000000"/>
            </w:tcBorders>
            <w:vAlign w:val="center"/>
          </w:tcPr>
          <w:p w:rsidR="00FA2D28" w:rsidRPr="00FA2D28" w:rsidRDefault="00FA2D28" w:rsidP="00FA2D28">
            <w:pPr>
              <w:suppressAutoHyphens w:val="0"/>
              <w:jc w:val="center"/>
              <w:rPr>
                <w:rFonts w:ascii="Times New Roman" w:hAnsi="Times New Roman"/>
                <w:b w:val="0"/>
                <w:color w:val="auto"/>
                <w:kern w:val="0"/>
                <w:sz w:val="22"/>
                <w:szCs w:val="22"/>
                <w:lang w:eastAsia="ru-RU"/>
              </w:rPr>
            </w:pPr>
            <w:r w:rsidRPr="00FA2D28">
              <w:rPr>
                <w:rFonts w:ascii="Times New Roman" w:hAnsi="Times New Roman"/>
                <w:b w:val="0"/>
                <w:color w:val="auto"/>
                <w:kern w:val="0"/>
                <w:sz w:val="22"/>
                <w:szCs w:val="22"/>
                <w:lang w:eastAsia="ru-RU"/>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01D7" w:rsidP="00FA2D28">
            <w:pPr>
              <w:autoSpaceDE w:val="0"/>
              <w:snapToGrid w:val="0"/>
              <w:jc w:val="center"/>
              <w:rPr>
                <w:rFonts w:ascii="Times New Roman" w:eastAsia="MS Mincho" w:hAnsi="Times New Roman"/>
                <w:b w:val="0"/>
                <w:color w:val="000000"/>
                <w:kern w:val="0"/>
                <w:sz w:val="22"/>
                <w:szCs w:val="22"/>
              </w:rPr>
            </w:pPr>
            <w:r>
              <w:rPr>
                <w:rFonts w:ascii="Times New Roman" w:eastAsia="MS Mincho" w:hAnsi="Times New Roman"/>
                <w:b w:val="0"/>
                <w:color w:val="000000"/>
                <w:kern w:val="0"/>
                <w:sz w:val="22"/>
                <w:szCs w:val="22"/>
              </w:rPr>
              <w:t>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Жилищно-коммунальное хозяйство</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05</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441,37546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Cs/>
                <w:color w:val="000000"/>
                <w:kern w:val="0"/>
                <w:sz w:val="24"/>
                <w:szCs w:val="24"/>
              </w:rPr>
            </w:pPr>
            <w:r w:rsidRPr="00FA2D28">
              <w:rPr>
                <w:rFonts w:ascii="Times New Roman" w:eastAsia="MS Mincho" w:hAnsi="Times New Roman"/>
                <w:bCs/>
                <w:iCs/>
                <w:color w:val="000000"/>
                <w:kern w:val="0"/>
                <w:sz w:val="24"/>
                <w:szCs w:val="24"/>
              </w:rPr>
              <w:t>Благоустройство</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05</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441,37546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spacing w:before="240"/>
              <w:rPr>
                <w:rFonts w:ascii="Times New Roman" w:eastAsia="MS Mincho" w:hAnsi="Times New Roman"/>
                <w:bCs/>
                <w:iCs/>
                <w:color w:val="000000"/>
                <w:kern w:val="0"/>
                <w:sz w:val="24"/>
                <w:szCs w:val="24"/>
              </w:rPr>
            </w:pPr>
            <w:r w:rsidRPr="00FA2D28">
              <w:rPr>
                <w:rFonts w:ascii="Times New Roman" w:eastAsia="MS Mincho" w:hAnsi="Times New Roman"/>
                <w:bCs/>
                <w:iCs/>
                <w:color w:val="000000"/>
                <w:kern w:val="0"/>
                <w:sz w:val="24"/>
                <w:szCs w:val="24"/>
              </w:rPr>
              <w:t>Реализация мероприятий муниц. программы» «Развитие культуры и туризма»(ремонт памятных сооружений</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05</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4000061010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50,0000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Cs/>
                <w:color w:val="000000"/>
                <w:kern w:val="0"/>
                <w:sz w:val="24"/>
                <w:szCs w:val="24"/>
              </w:rPr>
            </w:pPr>
            <w:r w:rsidRPr="00FA2D28">
              <w:rPr>
                <w:rFonts w:ascii="Times New Roman" w:hAnsi="Times New Roman"/>
                <w:b w:val="0"/>
                <w:bCs/>
                <w:color w:val="auto"/>
                <w:kern w:val="0"/>
                <w:sz w:val="20"/>
                <w:szCs w:val="20"/>
                <w:lang w:eastAsia="ru-RU"/>
              </w:rPr>
              <w:lastRenderedPageBreak/>
              <w:t>Прочая закупка товаров, работ,услуг для государственных нужд</w:t>
            </w:r>
          </w:p>
        </w:tc>
        <w:tc>
          <w:tcPr>
            <w:tcW w:w="561"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bCs/>
                <w:i/>
                <w:iCs/>
                <w:color w:val="000000"/>
                <w:kern w:val="0"/>
                <w:sz w:val="22"/>
                <w:szCs w:val="22"/>
              </w:rPr>
            </w:pPr>
            <w:r w:rsidRPr="00FA2D28">
              <w:rPr>
                <w:rFonts w:ascii="Times New Roman" w:eastAsia="MS Mincho" w:hAnsi="Times New Roman"/>
                <w:b w:val="0"/>
                <w:bCs/>
                <w:i/>
                <w:iCs/>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05</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4000061010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50,0000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iCs/>
                <w:color w:val="000000"/>
                <w:kern w:val="0"/>
                <w:sz w:val="24"/>
                <w:szCs w:val="24"/>
              </w:rPr>
            </w:pPr>
            <w:r w:rsidRPr="00FA2D28">
              <w:rPr>
                <w:rFonts w:ascii="Times New Roman" w:eastAsia="MS Mincho" w:hAnsi="Times New Roman"/>
                <w:bCs/>
                <w:i/>
                <w:iCs/>
                <w:color w:val="000000"/>
                <w:kern w:val="0"/>
                <w:sz w:val="24"/>
                <w:szCs w:val="24"/>
              </w:rPr>
              <w:t>Уличное освещение</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05</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6000061092</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273,72546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Закупка товаров, работ и услуг для обеспечения государственных (муниципальных) нужд</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05</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6000061092</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187,12576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Увеличение стоимости основных  средств</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05</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6000061092</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86,59970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Организация и содержание мест захоронения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704</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05</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03</w:t>
            </w:r>
          </w:p>
        </w:tc>
        <w:tc>
          <w:tcPr>
            <w:tcW w:w="1215" w:type="dxa"/>
            <w:tcBorders>
              <w:left w:val="single" w:sz="4" w:space="0" w:color="000000"/>
              <w:bottom w:val="single" w:sz="4" w:space="0" w:color="000000"/>
            </w:tcBorders>
          </w:tcPr>
          <w:p w:rsidR="00FA2D28" w:rsidRPr="00FA2D28" w:rsidRDefault="00FA2D28" w:rsidP="00FA2D28">
            <w:pPr>
              <w:autoSpaceDE w:val="0"/>
              <w:jc w:val="right"/>
              <w:rPr>
                <w:rFonts w:ascii="Times New Roman" w:eastAsia="MS Mincho" w:hAnsi="Times New Roman"/>
                <w:color w:val="auto"/>
                <w:kern w:val="0"/>
                <w:sz w:val="22"/>
                <w:szCs w:val="22"/>
              </w:rPr>
            </w:pPr>
            <w:r w:rsidRPr="00FA2D28">
              <w:rPr>
                <w:rFonts w:ascii="Times New Roman" w:eastAsia="MS Mincho" w:hAnsi="Times New Roman"/>
                <w:color w:val="auto"/>
                <w:kern w:val="0"/>
                <w:sz w:val="22"/>
                <w:szCs w:val="22"/>
              </w:rPr>
              <w:t>5200061122</w:t>
            </w:r>
          </w:p>
          <w:p w:rsidR="00FA2D28" w:rsidRPr="00FA2D28" w:rsidRDefault="00FA2D28" w:rsidP="00FA2D28">
            <w:pPr>
              <w:autoSpaceDE w:val="0"/>
              <w:snapToGrid w:val="0"/>
              <w:jc w:val="right"/>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117.65000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Межбюджетные трансферты на 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704</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05</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jc w:val="center"/>
              <w:rPr>
                <w:rFonts w:ascii="Times New Roman" w:eastAsia="MS Mincho" w:hAnsi="Times New Roman"/>
                <w:b w:val="0"/>
                <w:color w:val="auto"/>
                <w:kern w:val="0"/>
                <w:sz w:val="22"/>
                <w:szCs w:val="22"/>
              </w:rPr>
            </w:pPr>
          </w:p>
          <w:p w:rsidR="00FA2D28" w:rsidRPr="00FA2D28" w:rsidRDefault="00FA2D28" w:rsidP="00FA2D28">
            <w:pPr>
              <w:autoSpaceDE w:val="0"/>
              <w:jc w:val="center"/>
              <w:rPr>
                <w:rFonts w:ascii="Times New Roman" w:eastAsia="MS Mincho" w:hAnsi="Times New Roman"/>
                <w:b w:val="0"/>
                <w:color w:val="auto"/>
                <w:kern w:val="0"/>
                <w:sz w:val="22"/>
                <w:szCs w:val="22"/>
              </w:rPr>
            </w:pPr>
            <w:r w:rsidRPr="00FA2D28">
              <w:rPr>
                <w:rFonts w:ascii="Times New Roman" w:eastAsia="MS Mincho" w:hAnsi="Times New Roman"/>
                <w:b w:val="0"/>
                <w:color w:val="auto"/>
                <w:kern w:val="0"/>
                <w:sz w:val="22"/>
                <w:szCs w:val="22"/>
              </w:rPr>
              <w:t>5200061122</w:t>
            </w:r>
          </w:p>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117,65000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Финансовый отдел администрации муниципального образования «Старосахчинское сельское поселение» Мелекесского района Ульяновской области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725</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424,41477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Cs/>
                <w:i/>
                <w:iCs/>
                <w:color w:val="000000"/>
                <w:kern w:val="0"/>
                <w:sz w:val="24"/>
                <w:szCs w:val="24"/>
              </w:rPr>
            </w:pPr>
            <w:r w:rsidRPr="00FA2D28">
              <w:rPr>
                <w:rFonts w:ascii="Times New Roman" w:eastAsia="MS Mincho" w:hAnsi="Times New Roman"/>
                <w:bCs/>
                <w:i/>
                <w:iCs/>
                <w:color w:val="000000"/>
                <w:kern w:val="0"/>
                <w:sz w:val="24"/>
                <w:szCs w:val="24"/>
              </w:rPr>
              <w:t>Общегосударственные вопросы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725</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363,06077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16,00000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bCs/>
                <w:color w:val="000000"/>
                <w:kern w:val="0"/>
                <w:sz w:val="24"/>
                <w:szCs w:val="24"/>
              </w:rPr>
            </w:pPr>
            <w:r w:rsidRPr="00FA2D28">
              <w:rPr>
                <w:rFonts w:ascii="Times New Roman" w:eastAsia="MS Mincho" w:hAnsi="Times New Roman"/>
                <w:b w:val="0"/>
                <w:color w:val="000000"/>
                <w:kern w:val="0"/>
                <w:sz w:val="24"/>
                <w:szCs w:val="24"/>
              </w:rPr>
              <w:t xml:space="preserve">Межбюджетные трансферты на осуществление переданных полномочий с поселения на уровень муниципального района на решение вопросов местного значения в части </w:t>
            </w:r>
            <w:r w:rsidRPr="00FA2D28">
              <w:rPr>
                <w:rFonts w:ascii="Times New Roman" w:eastAsia="MS Mincho" w:hAnsi="Times New Roman"/>
                <w:b w:val="0"/>
                <w:bCs/>
                <w:color w:val="000000"/>
                <w:kern w:val="0"/>
                <w:sz w:val="24"/>
                <w:szCs w:val="24"/>
              </w:rPr>
              <w:t>по осуществлению внешнего муниципального финансового контроля</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5200061115</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16,00000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Межбюджетные трансферты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06</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5200061115</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16,00000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i/>
                <w:color w:val="000000"/>
                <w:kern w:val="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06</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bCs/>
                <w:i/>
                <w:iCs/>
                <w:color w:val="000000"/>
                <w:kern w:val="0"/>
                <w:sz w:val="22"/>
                <w:szCs w:val="22"/>
              </w:rPr>
              <w:t>329,61077</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06</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6000080010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234,49294</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r w:rsidR="00BC2F2C">
              <w:rPr>
                <w:rFonts w:ascii="Times New Roman" w:eastAsia="MS Mincho" w:hAnsi="Times New Roman"/>
                <w:b w:val="0"/>
                <w:color w:val="000000"/>
                <w:kern w:val="0"/>
                <w:sz w:val="24"/>
                <w:szCs w:val="24"/>
              </w:rPr>
              <w:t xml:space="preserve">иные </w:t>
            </w:r>
            <w:r w:rsidRPr="00FA2D28">
              <w:rPr>
                <w:rFonts w:ascii="Times New Roman" w:eastAsia="MS Mincho" w:hAnsi="Times New Roman"/>
                <w:b w:val="0"/>
                <w:color w:val="000000"/>
                <w:kern w:val="0"/>
                <w:sz w:val="24"/>
                <w:szCs w:val="24"/>
              </w:rPr>
              <w:t>межбюджетные трансферты)</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06</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58,76543</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Взносы по обязательному социальному страхованию на выплаты денежного содержания и иные выплаты работников государственные (муниципальных) органов</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06</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6000080010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31,71821</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Иные бюджетные ассигнования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06</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6000080010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800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4,63419</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i/>
                <w:color w:val="000000"/>
                <w:kern w:val="0"/>
                <w:sz w:val="24"/>
                <w:szCs w:val="24"/>
              </w:rPr>
              <w:t>Другие общегосударственные вопросы</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725</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01</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13</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i/>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i/>
                <w:color w:val="000000"/>
                <w:kern w:val="0"/>
                <w:sz w:val="22"/>
                <w:szCs w:val="22"/>
              </w:rPr>
            </w:pPr>
            <w:r w:rsidRPr="00FA2D28">
              <w:rPr>
                <w:rFonts w:ascii="Times New Roman" w:eastAsia="MS Mincho" w:hAnsi="Times New Roman"/>
                <w:i/>
                <w:color w:val="000000"/>
                <w:kern w:val="0"/>
                <w:sz w:val="22"/>
                <w:szCs w:val="22"/>
              </w:rPr>
              <w:t>17,45000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 xml:space="preserve">Межбюджетные трансферты на осуществление переданных полномочий с поселения на уровень муниципального района на решение вопросов местного значения в части по определению </w:t>
            </w:r>
            <w:r w:rsidRPr="00FA2D28">
              <w:rPr>
                <w:rFonts w:ascii="Times New Roman" w:eastAsia="MS Mincho" w:hAnsi="Times New Roman"/>
                <w:b w:val="0"/>
                <w:color w:val="000000"/>
                <w:kern w:val="0"/>
                <w:sz w:val="24"/>
                <w:szCs w:val="24"/>
              </w:rPr>
              <w:lastRenderedPageBreak/>
              <w:t>поставщиков (подрядчиков, исполнителей) для муниципальных заказчиков муниципального образования</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lastRenderedPageBreak/>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5200061116</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7,15000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lastRenderedPageBreak/>
              <w:t>Межбюджетные трансферты на осуществление переданных полномочий с поселения на уровень муниципального района на решение вопросов местного значения в части по осуществлению внутреннего финансового контроля</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13</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5200061119</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10,30000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i/>
                <w:color w:val="000000"/>
                <w:kern w:val="0"/>
                <w:sz w:val="24"/>
                <w:szCs w:val="24"/>
              </w:rPr>
            </w:pPr>
            <w:r w:rsidRPr="00FA2D28">
              <w:rPr>
                <w:rFonts w:ascii="Times New Roman" w:eastAsia="MS Mincho" w:hAnsi="Times New Roman"/>
                <w:i/>
                <w:color w:val="000000"/>
                <w:kern w:val="0"/>
                <w:sz w:val="24"/>
                <w:szCs w:val="24"/>
              </w:rPr>
              <w:t>Другие вопросы в области национальной экономики</w:t>
            </w: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bCs/>
                <w:i/>
                <w:iCs/>
                <w:color w:val="000000"/>
                <w:kern w:val="0"/>
                <w:sz w:val="22"/>
                <w:szCs w:val="22"/>
              </w:rPr>
            </w:pPr>
            <w:r w:rsidRPr="00FA2D28">
              <w:rPr>
                <w:rFonts w:ascii="Times New Roman" w:eastAsia="MS Mincho" w:hAnsi="Times New Roman"/>
                <w:b w:val="0"/>
                <w:bCs/>
                <w:i/>
                <w:iCs/>
                <w:color w:val="000000"/>
                <w:kern w:val="0"/>
                <w:sz w:val="22"/>
                <w:szCs w:val="22"/>
              </w:rPr>
              <w:t>725</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04</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12</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i/>
                <w:i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Cs/>
                <w:i/>
                <w:iCs/>
                <w:color w:val="000000"/>
                <w:kern w:val="0"/>
                <w:sz w:val="22"/>
                <w:szCs w:val="22"/>
              </w:rPr>
            </w:pPr>
            <w:r w:rsidRPr="00FA2D28">
              <w:rPr>
                <w:rFonts w:ascii="Times New Roman" w:eastAsia="MS Mincho" w:hAnsi="Times New Roman"/>
                <w:bCs/>
                <w:i/>
                <w:iCs/>
                <w:color w:val="000000"/>
                <w:kern w:val="0"/>
                <w:sz w:val="22"/>
                <w:szCs w:val="22"/>
              </w:rPr>
              <w:t>15,60000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Мероприятия в области строительства, архитектуры и градостроительств</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12</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5200061120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15,60000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Межбюджетные трансферты на осуществление переданных полномочий с поселения на уровень муниципального района на решение вопросов местного значения в части градостроительной деятельности</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04</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12</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5200061120</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15,60000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Межбюджетные трансферты общего характера бюджетам субъектов Российской Федерации и муниципальных образований</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08</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01</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5200061125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45,75400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31564D">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Межбюджетные трансферты, передаваемые с уровня поселений на уровень района по решению вопросов  местного значения по организации досуга и обеспечения жителей услугами организаций культуры на 2018год</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725</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08</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5200061125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500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45,75400</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 xml:space="preserve">Обеспечение деятельности подведомственных учреждений культуры </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758</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08</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01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418,18619</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color w:val="000000"/>
                <w:kern w:val="0"/>
                <w:sz w:val="24"/>
                <w:szCs w:val="24"/>
              </w:rPr>
            </w:pPr>
            <w:r w:rsidRPr="00FA2D28">
              <w:rPr>
                <w:rFonts w:ascii="Times New Roman" w:eastAsia="MS Mincho" w:hAnsi="Times New Roman"/>
                <w:color w:val="000000"/>
                <w:kern w:val="0"/>
                <w:sz w:val="24"/>
                <w:szCs w:val="24"/>
              </w:rPr>
              <w:t>Муниципальное учреждение культуры администрации муниципального образования «Старосахчинское сельское поселение»</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bCs/>
                <w:iCs/>
                <w:color w:val="000000"/>
                <w:kern w:val="0"/>
                <w:sz w:val="22"/>
                <w:szCs w:val="22"/>
              </w:rPr>
            </w:pPr>
            <w:r w:rsidRPr="00FA2D28">
              <w:rPr>
                <w:rFonts w:ascii="Times New Roman" w:eastAsia="MS Mincho" w:hAnsi="Times New Roman"/>
                <w:b w:val="0"/>
                <w:bCs/>
                <w:iCs/>
                <w:color w:val="000000"/>
                <w:kern w:val="0"/>
                <w:sz w:val="22"/>
                <w:szCs w:val="22"/>
              </w:rPr>
              <w:t>758</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08</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b w:val="0"/>
                <w:color w:val="000000"/>
                <w:kern w:val="0"/>
                <w:sz w:val="22"/>
                <w:szCs w:val="22"/>
              </w:rPr>
              <w:t>6000000000</w:t>
            </w: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color w:val="000000"/>
                <w:kern w:val="0"/>
                <w:sz w:val="22"/>
                <w:szCs w:val="22"/>
              </w:rPr>
            </w:pPr>
            <w:r w:rsidRPr="00FA2D28">
              <w:rPr>
                <w:rFonts w:ascii="Times New Roman" w:eastAsia="MS Mincho" w:hAnsi="Times New Roman"/>
                <w:color w:val="000000"/>
                <w:kern w:val="0"/>
                <w:sz w:val="22"/>
                <w:szCs w:val="22"/>
              </w:rPr>
              <w:t>418,18619</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758</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08</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6000061045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334,65376</w:t>
            </w:r>
          </w:p>
        </w:tc>
      </w:tr>
      <w:tr w:rsidR="00FA2D28" w:rsidRPr="00FA2D28">
        <w:trPr>
          <w:trHeight w:val="245"/>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r w:rsidR="00BC2F2C">
              <w:rPr>
                <w:rFonts w:ascii="Times New Roman" w:eastAsia="MS Mincho" w:hAnsi="Times New Roman"/>
                <w:b w:val="0"/>
                <w:color w:val="000000"/>
                <w:kern w:val="0"/>
                <w:sz w:val="24"/>
                <w:szCs w:val="24"/>
              </w:rPr>
              <w:t>(иные межбюджетные трансферты)</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758</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08</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6000061125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24,37420</w:t>
            </w:r>
          </w:p>
        </w:tc>
      </w:tr>
      <w:tr w:rsidR="00FA2D28" w:rsidRPr="00FA2D28">
        <w:trPr>
          <w:trHeight w:val="278"/>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Взносы по обязательному социальному страхованию на выплаты денежного содержания и иные выплаты работников государственные (муниципальных) органов</w:t>
            </w:r>
          </w:p>
        </w:tc>
        <w:tc>
          <w:tcPr>
            <w:tcW w:w="561"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758</w:t>
            </w:r>
          </w:p>
        </w:tc>
        <w:tc>
          <w:tcPr>
            <w:tcW w:w="43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08</w:t>
            </w:r>
          </w:p>
        </w:tc>
        <w:tc>
          <w:tcPr>
            <w:tcW w:w="567"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1215"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6000061045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100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28,24374</w:t>
            </w:r>
          </w:p>
        </w:tc>
      </w:tr>
      <w:tr w:rsidR="00FA2D28" w:rsidRPr="00FA2D28">
        <w:trPr>
          <w:trHeight w:val="278"/>
        </w:trPr>
        <w:tc>
          <w:tcPr>
            <w:tcW w:w="5322"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Закупка товаров, работ и услуг для обеспечения государственных (муниципальных) нужд</w:t>
            </w:r>
          </w:p>
        </w:tc>
        <w:tc>
          <w:tcPr>
            <w:tcW w:w="561"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758</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08</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6000061045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29,30000</w:t>
            </w:r>
          </w:p>
        </w:tc>
      </w:tr>
      <w:tr w:rsidR="00FA2D28" w:rsidRPr="00FA2D28">
        <w:trPr>
          <w:trHeight w:val="278"/>
        </w:trPr>
        <w:tc>
          <w:tcPr>
            <w:tcW w:w="5322"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 w:val="0"/>
                <w:color w:val="000000"/>
                <w:kern w:val="0"/>
                <w:sz w:val="24"/>
                <w:szCs w:val="24"/>
              </w:rPr>
            </w:pPr>
            <w:r w:rsidRPr="00FA2D28">
              <w:rPr>
                <w:rFonts w:ascii="Times New Roman" w:eastAsia="MS Mincho" w:hAnsi="Times New Roman"/>
                <w:b w:val="0"/>
                <w:color w:val="000000"/>
                <w:kern w:val="0"/>
                <w:sz w:val="24"/>
                <w:szCs w:val="24"/>
              </w:rPr>
              <w:t>Иные бюджетные ассигнования</w:t>
            </w:r>
          </w:p>
        </w:tc>
        <w:tc>
          <w:tcPr>
            <w:tcW w:w="561" w:type="dxa"/>
            <w:tcBorders>
              <w:left w:val="single" w:sz="4" w:space="0" w:color="000000"/>
              <w:bottom w:val="single" w:sz="4" w:space="0" w:color="000000"/>
            </w:tcBorders>
          </w:tcPr>
          <w:p w:rsidR="00FA2D28" w:rsidRPr="00FA2D28" w:rsidRDefault="00FA2D28" w:rsidP="00FA2D28">
            <w:pPr>
              <w:autoSpaceDE w:val="0"/>
              <w:snapToGrid w:val="0"/>
              <w:jc w:val="both"/>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758</w:t>
            </w: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08</w:t>
            </w: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01</w:t>
            </w: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 w:val="0"/>
                <w:color w:val="000000"/>
                <w:kern w:val="0"/>
                <w:sz w:val="22"/>
                <w:szCs w:val="22"/>
              </w:rPr>
            </w:pPr>
            <w:r w:rsidRPr="00FA2D28">
              <w:rPr>
                <w:rFonts w:ascii="Times New Roman" w:eastAsia="MS Mincho" w:hAnsi="Times New Roman"/>
                <w:b w:val="0"/>
                <w:color w:val="000000"/>
                <w:kern w:val="0"/>
                <w:sz w:val="22"/>
                <w:szCs w:val="22"/>
              </w:rPr>
              <w:t>6000061045</w:t>
            </w:r>
          </w:p>
        </w:tc>
        <w:tc>
          <w:tcPr>
            <w:tcW w:w="909" w:type="dxa"/>
            <w:tcBorders>
              <w:left w:val="single" w:sz="4" w:space="0" w:color="000000"/>
              <w:bottom w:val="single" w:sz="4" w:space="0" w:color="000000"/>
            </w:tcBorders>
            <w:vAlign w:val="center"/>
          </w:tcPr>
          <w:p w:rsidR="00FA2D28" w:rsidRPr="00FA2D28" w:rsidRDefault="00FA2D28" w:rsidP="00FA2D28">
            <w:pPr>
              <w:autoSpaceDE w:val="0"/>
              <w:snapToGrid w:val="0"/>
              <w:jc w:val="center"/>
              <w:rPr>
                <w:rFonts w:ascii="Times New Roman" w:eastAsia="MS Mincho" w:hAnsi="Times New Roman"/>
                <w:b w:val="0"/>
                <w:bCs/>
                <w:color w:val="000000"/>
                <w:kern w:val="0"/>
                <w:sz w:val="22"/>
                <w:szCs w:val="22"/>
              </w:rPr>
            </w:pPr>
            <w:r w:rsidRPr="00FA2D28">
              <w:rPr>
                <w:rFonts w:ascii="Times New Roman" w:eastAsia="MS Mincho" w:hAnsi="Times New Roman"/>
                <w:b w:val="0"/>
                <w:bCs/>
                <w:color w:val="000000"/>
                <w:kern w:val="0"/>
                <w:sz w:val="22"/>
                <w:szCs w:val="22"/>
              </w:rPr>
              <w:t>800</w:t>
            </w: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FA2D28">
            <w:pPr>
              <w:tabs>
                <w:tab w:val="left" w:pos="285"/>
              </w:tabs>
              <w:autoSpaceDE w:val="0"/>
              <w:snapToGrid w:val="0"/>
              <w:jc w:val="center"/>
              <w:rPr>
                <w:rFonts w:ascii="Times New Roman" w:eastAsia="MS Mincho" w:hAnsi="Times New Roman"/>
                <w:b w:val="0"/>
                <w:color w:val="000000"/>
                <w:kern w:val="0"/>
                <w:sz w:val="22"/>
                <w:szCs w:val="22"/>
              </w:rPr>
            </w:pPr>
            <w:r w:rsidRPr="00FA2D28">
              <w:rPr>
                <w:rFonts w:ascii="Times New Roman" w:eastAsia="MS Mincho" w:hAnsi="Times New Roman"/>
                <w:b w:val="0"/>
                <w:i/>
                <w:color w:val="000000"/>
                <w:kern w:val="0"/>
                <w:sz w:val="22"/>
                <w:szCs w:val="22"/>
              </w:rPr>
              <w:t>1,61449</w:t>
            </w:r>
          </w:p>
        </w:tc>
      </w:tr>
      <w:tr w:rsidR="00FA2D28" w:rsidRPr="00FA2D28">
        <w:trPr>
          <w:trHeight w:val="278"/>
        </w:trPr>
        <w:tc>
          <w:tcPr>
            <w:tcW w:w="5322" w:type="dxa"/>
            <w:tcBorders>
              <w:left w:val="single" w:sz="4" w:space="0" w:color="000000"/>
              <w:bottom w:val="single" w:sz="4" w:space="0" w:color="000000"/>
            </w:tcBorders>
          </w:tcPr>
          <w:p w:rsidR="00BC2F2C" w:rsidRDefault="00BC2F2C" w:rsidP="00FA2D28">
            <w:pPr>
              <w:autoSpaceDE w:val="0"/>
              <w:snapToGrid w:val="0"/>
              <w:rPr>
                <w:rFonts w:ascii="Times New Roman" w:eastAsia="MS Mincho" w:hAnsi="Times New Roman"/>
                <w:bCs/>
                <w:color w:val="000000"/>
                <w:kern w:val="0"/>
                <w:sz w:val="24"/>
                <w:szCs w:val="24"/>
              </w:rPr>
            </w:pPr>
          </w:p>
          <w:p w:rsidR="00FA2D28" w:rsidRDefault="00FA2D28" w:rsidP="00FA2D28">
            <w:pPr>
              <w:autoSpaceDE w:val="0"/>
              <w:snapToGrid w:val="0"/>
              <w:rPr>
                <w:rFonts w:ascii="Times New Roman" w:eastAsia="MS Mincho" w:hAnsi="Times New Roman"/>
                <w:bCs/>
                <w:color w:val="000000"/>
                <w:kern w:val="0"/>
                <w:sz w:val="24"/>
                <w:szCs w:val="24"/>
              </w:rPr>
            </w:pPr>
            <w:r w:rsidRPr="00FA2D28">
              <w:rPr>
                <w:rFonts w:ascii="Times New Roman" w:eastAsia="MS Mincho" w:hAnsi="Times New Roman"/>
                <w:bCs/>
                <w:color w:val="000000"/>
                <w:kern w:val="0"/>
                <w:sz w:val="24"/>
                <w:szCs w:val="24"/>
              </w:rPr>
              <w:t>ВСЕГО расходов</w:t>
            </w:r>
          </w:p>
          <w:p w:rsidR="00BC2F2C" w:rsidRPr="00FA2D28" w:rsidRDefault="00BC2F2C" w:rsidP="00FA2D28">
            <w:pPr>
              <w:autoSpaceDE w:val="0"/>
              <w:snapToGrid w:val="0"/>
              <w:rPr>
                <w:rFonts w:ascii="Times New Roman" w:eastAsia="MS Mincho" w:hAnsi="Times New Roman"/>
                <w:bCs/>
                <w:color w:val="000000"/>
                <w:kern w:val="0"/>
                <w:sz w:val="24"/>
                <w:szCs w:val="24"/>
              </w:rPr>
            </w:pPr>
          </w:p>
        </w:tc>
        <w:tc>
          <w:tcPr>
            <w:tcW w:w="561" w:type="dxa"/>
            <w:tcBorders>
              <w:left w:val="single" w:sz="4" w:space="0" w:color="000000"/>
              <w:bottom w:val="single" w:sz="4" w:space="0" w:color="000000"/>
            </w:tcBorders>
          </w:tcPr>
          <w:p w:rsidR="00FA2D28" w:rsidRPr="00FA2D28" w:rsidRDefault="00FA2D28" w:rsidP="00FA2D28">
            <w:pPr>
              <w:autoSpaceDE w:val="0"/>
              <w:snapToGrid w:val="0"/>
              <w:rPr>
                <w:rFonts w:ascii="Times New Roman" w:eastAsia="MS Mincho" w:hAnsi="Times New Roman"/>
                <w:bCs/>
                <w:color w:val="000000"/>
                <w:kern w:val="0"/>
                <w:sz w:val="22"/>
                <w:szCs w:val="22"/>
              </w:rPr>
            </w:pPr>
          </w:p>
        </w:tc>
        <w:tc>
          <w:tcPr>
            <w:tcW w:w="43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567"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15"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909" w:type="dxa"/>
            <w:tcBorders>
              <w:left w:val="single" w:sz="4" w:space="0" w:color="000000"/>
              <w:bottom w:val="single" w:sz="4" w:space="0" w:color="000000"/>
            </w:tcBorders>
          </w:tcPr>
          <w:p w:rsidR="00FA2D28" w:rsidRPr="00FA2D28" w:rsidRDefault="00FA2D28" w:rsidP="00FA2D28">
            <w:pPr>
              <w:autoSpaceDE w:val="0"/>
              <w:snapToGrid w:val="0"/>
              <w:jc w:val="right"/>
              <w:rPr>
                <w:rFonts w:ascii="Times New Roman" w:eastAsia="MS Mincho" w:hAnsi="Times New Roman"/>
                <w:bCs/>
                <w:color w:val="000000"/>
                <w:kern w:val="0"/>
                <w:sz w:val="22"/>
                <w:szCs w:val="22"/>
              </w:rPr>
            </w:pPr>
          </w:p>
        </w:tc>
        <w:tc>
          <w:tcPr>
            <w:tcW w:w="1274" w:type="dxa"/>
            <w:tcBorders>
              <w:left w:val="single" w:sz="4" w:space="0" w:color="000000"/>
              <w:bottom w:val="single" w:sz="4" w:space="0" w:color="000000"/>
              <w:right w:val="single" w:sz="4" w:space="0" w:color="000000"/>
            </w:tcBorders>
            <w:vAlign w:val="center"/>
          </w:tcPr>
          <w:p w:rsidR="00FA2D28" w:rsidRPr="00FA2D28" w:rsidRDefault="00FA2D28" w:rsidP="0031564D">
            <w:pPr>
              <w:autoSpaceDE w:val="0"/>
              <w:snapToGrid w:val="0"/>
              <w:jc w:val="center"/>
              <w:rPr>
                <w:rFonts w:ascii="Times New Roman" w:eastAsia="MS Mincho" w:hAnsi="Times New Roman"/>
                <w:bCs/>
                <w:color w:val="000000"/>
                <w:kern w:val="0"/>
                <w:sz w:val="22"/>
                <w:szCs w:val="22"/>
              </w:rPr>
            </w:pPr>
            <w:r w:rsidRPr="00FA2D28">
              <w:rPr>
                <w:rFonts w:ascii="Times New Roman" w:eastAsia="MS Mincho" w:hAnsi="Times New Roman"/>
                <w:bCs/>
                <w:color w:val="000000"/>
                <w:kern w:val="0"/>
                <w:sz w:val="22"/>
                <w:szCs w:val="22"/>
              </w:rPr>
              <w:t>8</w:t>
            </w:r>
            <w:r w:rsidR="0031564D">
              <w:rPr>
                <w:rFonts w:ascii="Times New Roman" w:eastAsia="MS Mincho" w:hAnsi="Times New Roman"/>
                <w:bCs/>
                <w:color w:val="000000"/>
                <w:kern w:val="0"/>
                <w:sz w:val="22"/>
                <w:szCs w:val="22"/>
              </w:rPr>
              <w:t>151</w:t>
            </w:r>
            <w:r w:rsidRPr="00FA2D28">
              <w:rPr>
                <w:rFonts w:ascii="Times New Roman" w:eastAsia="MS Mincho" w:hAnsi="Times New Roman"/>
                <w:bCs/>
                <w:color w:val="000000"/>
                <w:kern w:val="0"/>
                <w:sz w:val="22"/>
                <w:szCs w:val="22"/>
              </w:rPr>
              <w:t>,</w:t>
            </w:r>
            <w:r w:rsidR="0031564D">
              <w:rPr>
                <w:rFonts w:ascii="Times New Roman" w:eastAsia="MS Mincho" w:hAnsi="Times New Roman"/>
                <w:bCs/>
                <w:color w:val="000000"/>
                <w:kern w:val="0"/>
                <w:sz w:val="22"/>
                <w:szCs w:val="22"/>
              </w:rPr>
              <w:t>30839</w:t>
            </w:r>
          </w:p>
        </w:tc>
      </w:tr>
    </w:tbl>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BC2F2C" w:rsidRDefault="00BC2F2C"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FA2D28" w:rsidRPr="00C17787" w:rsidRDefault="00FA2D28" w:rsidP="00FA2D28">
      <w:pPr>
        <w:jc w:val="right"/>
        <w:rPr>
          <w:rFonts w:ascii="Times New Roman" w:hAnsi="Times New Roman"/>
          <w:b w:val="0"/>
          <w:color w:val="00000A"/>
          <w:sz w:val="24"/>
          <w:szCs w:val="24"/>
        </w:rPr>
      </w:pPr>
      <w:r w:rsidRPr="00C17787">
        <w:rPr>
          <w:rFonts w:ascii="Times New Roman" w:hAnsi="Times New Roman"/>
          <w:b w:val="0"/>
          <w:color w:val="00000A"/>
          <w:sz w:val="24"/>
          <w:szCs w:val="24"/>
        </w:rPr>
        <w:t>Приложение  №4</w:t>
      </w:r>
    </w:p>
    <w:p w:rsidR="00FA2D28" w:rsidRPr="007818A5" w:rsidRDefault="00FA2D28" w:rsidP="00FA2D28">
      <w:pPr>
        <w:autoSpaceDE w:val="0"/>
        <w:jc w:val="right"/>
        <w:rPr>
          <w:rFonts w:ascii="Times New Roman" w:eastAsia="MS Mincho" w:hAnsi="Times New Roman"/>
          <w:b w:val="0"/>
          <w:color w:val="auto"/>
          <w:kern w:val="0"/>
          <w:sz w:val="24"/>
          <w:szCs w:val="24"/>
        </w:rPr>
      </w:pPr>
    </w:p>
    <w:p w:rsidR="00FA2D28" w:rsidRPr="00C17787" w:rsidRDefault="00FA2D28" w:rsidP="00FA2D28">
      <w:pPr>
        <w:jc w:val="right"/>
        <w:rPr>
          <w:rFonts w:ascii="Times New Roman" w:hAnsi="Times New Roman"/>
          <w:b w:val="0"/>
          <w:color w:val="00000A"/>
          <w:sz w:val="24"/>
          <w:szCs w:val="24"/>
        </w:rPr>
      </w:pPr>
      <w:r w:rsidRPr="00C17787">
        <w:rPr>
          <w:rFonts w:ascii="Times New Roman" w:hAnsi="Times New Roman"/>
          <w:b w:val="0"/>
          <w:color w:val="00000A"/>
          <w:sz w:val="24"/>
          <w:szCs w:val="24"/>
        </w:rPr>
        <w:t xml:space="preserve">к решению Совета депутатов </w:t>
      </w:r>
    </w:p>
    <w:p w:rsidR="00FA2D28" w:rsidRPr="00C17787" w:rsidRDefault="00FA2D28" w:rsidP="00FA2D28">
      <w:pPr>
        <w:jc w:val="right"/>
        <w:rPr>
          <w:rFonts w:ascii="Times New Roman" w:hAnsi="Times New Roman"/>
          <w:b w:val="0"/>
          <w:color w:val="00000A"/>
          <w:sz w:val="24"/>
          <w:szCs w:val="24"/>
        </w:rPr>
      </w:pPr>
      <w:r w:rsidRPr="00C17787">
        <w:rPr>
          <w:rFonts w:ascii="Times New Roman" w:hAnsi="Times New Roman"/>
          <w:b w:val="0"/>
          <w:color w:val="00000A"/>
          <w:sz w:val="24"/>
          <w:szCs w:val="24"/>
        </w:rPr>
        <w:t>муниципального образования</w:t>
      </w:r>
    </w:p>
    <w:p w:rsidR="00FA2D28" w:rsidRPr="00C17787" w:rsidRDefault="00FA2D28" w:rsidP="00FA2D28">
      <w:pPr>
        <w:jc w:val="right"/>
        <w:rPr>
          <w:rFonts w:ascii="Times New Roman" w:hAnsi="Times New Roman"/>
          <w:b w:val="0"/>
          <w:color w:val="00000A"/>
          <w:sz w:val="24"/>
          <w:szCs w:val="24"/>
        </w:rPr>
      </w:pPr>
      <w:r>
        <w:rPr>
          <w:rFonts w:ascii="Times New Roman" w:hAnsi="Times New Roman"/>
          <w:b w:val="0"/>
          <w:color w:val="00000A"/>
          <w:sz w:val="24"/>
          <w:szCs w:val="24"/>
        </w:rPr>
        <w:t>«</w:t>
      </w:r>
      <w:r w:rsidRPr="00C17787">
        <w:rPr>
          <w:rFonts w:ascii="Times New Roman" w:hAnsi="Times New Roman"/>
          <w:b w:val="0"/>
          <w:color w:val="00000A"/>
          <w:sz w:val="24"/>
          <w:szCs w:val="24"/>
        </w:rPr>
        <w:t>Старосахчинское</w:t>
      </w:r>
    </w:p>
    <w:p w:rsidR="00FA2D28" w:rsidRPr="00C17787" w:rsidRDefault="00FA2D28" w:rsidP="00FA2D28">
      <w:pPr>
        <w:jc w:val="right"/>
        <w:rPr>
          <w:rFonts w:ascii="Times New Roman" w:hAnsi="Times New Roman"/>
          <w:b w:val="0"/>
          <w:color w:val="00000A"/>
          <w:sz w:val="24"/>
          <w:szCs w:val="24"/>
        </w:rPr>
      </w:pPr>
      <w:r w:rsidRPr="00C17787">
        <w:rPr>
          <w:rFonts w:ascii="Times New Roman" w:hAnsi="Times New Roman"/>
          <w:b w:val="0"/>
          <w:color w:val="00000A"/>
          <w:sz w:val="24"/>
          <w:szCs w:val="24"/>
        </w:rPr>
        <w:t>сельское поселение»</w:t>
      </w:r>
    </w:p>
    <w:p w:rsidR="00FA2D28" w:rsidRPr="00C17787" w:rsidRDefault="00FA2D28" w:rsidP="00FA2D28">
      <w:pPr>
        <w:jc w:val="right"/>
        <w:rPr>
          <w:rFonts w:ascii="Times New Roman" w:hAnsi="Times New Roman"/>
          <w:b w:val="0"/>
          <w:color w:val="00000A"/>
          <w:sz w:val="24"/>
          <w:szCs w:val="24"/>
        </w:rPr>
      </w:pPr>
      <w:r w:rsidRPr="00C17787">
        <w:rPr>
          <w:rFonts w:ascii="Times New Roman" w:hAnsi="Times New Roman"/>
          <w:b w:val="0"/>
          <w:color w:val="00000A"/>
          <w:sz w:val="24"/>
          <w:szCs w:val="24"/>
        </w:rPr>
        <w:t>Мелекесского района</w:t>
      </w:r>
    </w:p>
    <w:p w:rsidR="00FA2D28" w:rsidRPr="00C17787" w:rsidRDefault="00FA2D28" w:rsidP="00FA2D28">
      <w:pPr>
        <w:jc w:val="right"/>
        <w:rPr>
          <w:rFonts w:ascii="Times New Roman" w:hAnsi="Times New Roman"/>
          <w:b w:val="0"/>
          <w:color w:val="00000A"/>
          <w:sz w:val="24"/>
          <w:szCs w:val="24"/>
        </w:rPr>
      </w:pPr>
      <w:r w:rsidRPr="00C17787">
        <w:rPr>
          <w:rFonts w:ascii="Times New Roman" w:hAnsi="Times New Roman"/>
          <w:b w:val="0"/>
          <w:color w:val="00000A"/>
          <w:sz w:val="24"/>
          <w:szCs w:val="24"/>
        </w:rPr>
        <w:t>Ульяновской области</w:t>
      </w:r>
    </w:p>
    <w:p w:rsidR="00FA2D28" w:rsidRDefault="00FA2D28" w:rsidP="00FA2D28">
      <w:pPr>
        <w:suppressAutoHyphens w:val="0"/>
        <w:rPr>
          <w:rFonts w:ascii="Times New Roman" w:hAnsi="Times New Roman"/>
          <w:b w:val="0"/>
          <w:color w:val="auto"/>
          <w:kern w:val="0"/>
          <w:sz w:val="24"/>
          <w:szCs w:val="24"/>
          <w:lang w:eastAsia="ru-RU"/>
        </w:rPr>
      </w:pPr>
    </w:p>
    <w:p w:rsidR="00FA2D28" w:rsidRDefault="00FA2D28" w:rsidP="00FA2D28">
      <w:pPr>
        <w:suppressAutoHyphens w:val="0"/>
        <w:rPr>
          <w:rFonts w:ascii="Times New Roman" w:hAnsi="Times New Roman"/>
          <w:b w:val="0"/>
          <w:color w:val="auto"/>
          <w:kern w:val="0"/>
          <w:sz w:val="24"/>
          <w:szCs w:val="24"/>
          <w:lang w:eastAsia="ru-RU"/>
        </w:rPr>
      </w:pPr>
    </w:p>
    <w:p w:rsidR="004B3CD4" w:rsidRPr="00FA2D28" w:rsidRDefault="00FA2D28" w:rsidP="00FA2D28">
      <w:pPr>
        <w:suppressAutoHyphens w:val="0"/>
        <w:rPr>
          <w:rFonts w:ascii="Times New Roman" w:hAnsi="Times New Roman"/>
          <w:b w:val="0"/>
          <w:color w:val="auto"/>
          <w:kern w:val="0"/>
          <w:sz w:val="24"/>
          <w:szCs w:val="24"/>
          <w:lang w:eastAsia="ru-RU"/>
        </w:rPr>
      </w:pPr>
      <w:r>
        <w:rPr>
          <w:rFonts w:ascii="Times New Roman" w:hAnsi="Times New Roman"/>
          <w:b w:val="0"/>
          <w:color w:val="auto"/>
          <w:kern w:val="0"/>
          <w:sz w:val="24"/>
          <w:szCs w:val="24"/>
          <w:lang w:eastAsia="ru-RU"/>
        </w:rPr>
        <w:t xml:space="preserve">                   </w:t>
      </w:r>
    </w:p>
    <w:tbl>
      <w:tblPr>
        <w:tblW w:w="10566" w:type="dxa"/>
        <w:tblInd w:w="-252" w:type="dxa"/>
        <w:tblLook w:val="0000"/>
      </w:tblPr>
      <w:tblGrid>
        <w:gridCol w:w="340"/>
        <w:gridCol w:w="4428"/>
        <w:gridCol w:w="414"/>
        <w:gridCol w:w="202"/>
        <w:gridCol w:w="646"/>
        <w:gridCol w:w="229"/>
        <w:gridCol w:w="294"/>
        <w:gridCol w:w="1123"/>
        <w:gridCol w:w="293"/>
        <w:gridCol w:w="413"/>
        <w:gridCol w:w="178"/>
        <w:gridCol w:w="1238"/>
        <w:gridCol w:w="768"/>
      </w:tblGrid>
      <w:tr w:rsidR="007818A5" w:rsidRPr="007818A5">
        <w:trPr>
          <w:gridBefore w:val="1"/>
          <w:gridAfter w:val="1"/>
          <w:wBefore w:w="340" w:type="dxa"/>
          <w:wAfter w:w="768" w:type="dxa"/>
          <w:trHeight w:val="1305"/>
        </w:trPr>
        <w:tc>
          <w:tcPr>
            <w:tcW w:w="9458" w:type="dxa"/>
            <w:gridSpan w:val="11"/>
            <w:tcBorders>
              <w:top w:val="nil"/>
              <w:left w:val="nil"/>
              <w:bottom w:val="nil"/>
              <w:right w:val="nil"/>
            </w:tcBorders>
            <w:shd w:val="clear" w:color="auto" w:fill="auto"/>
            <w:vAlign w:val="bottom"/>
          </w:tcPr>
          <w:p w:rsidR="007818A5" w:rsidRPr="007818A5" w:rsidRDefault="007818A5" w:rsidP="00FA2D28">
            <w:pPr>
              <w:suppressAutoHyphens w:val="0"/>
              <w:jc w:val="center"/>
              <w:rPr>
                <w:rFonts w:ascii="Times New Roman" w:hAnsi="Times New Roman"/>
                <w:bCs/>
                <w:color w:val="auto"/>
                <w:kern w:val="0"/>
                <w:sz w:val="28"/>
                <w:szCs w:val="28"/>
                <w:lang w:eastAsia="ru-RU"/>
              </w:rPr>
            </w:pPr>
            <w:r w:rsidRPr="00FA2D28">
              <w:rPr>
                <w:rFonts w:ascii="Times New Roman" w:hAnsi="Times New Roman"/>
                <w:bCs/>
                <w:color w:val="auto"/>
                <w:kern w:val="0"/>
                <w:sz w:val="28"/>
                <w:szCs w:val="28"/>
                <w:lang w:eastAsia="ru-RU"/>
              </w:rPr>
              <w:t>Расходы бюджета МО «Старосахчинское сельское  поселение»</w:t>
            </w:r>
            <w:r w:rsidRPr="00FA2D28">
              <w:rPr>
                <w:rFonts w:ascii="Times New Roman" w:hAnsi="Times New Roman"/>
                <w:b w:val="0"/>
                <w:color w:val="auto"/>
                <w:kern w:val="0"/>
                <w:sz w:val="28"/>
                <w:szCs w:val="28"/>
                <w:lang w:eastAsia="ru-RU"/>
              </w:rPr>
              <w:t xml:space="preserve"> </w:t>
            </w:r>
            <w:r w:rsidRPr="00FA2D28">
              <w:rPr>
                <w:rFonts w:ascii="Times New Roman" w:hAnsi="Times New Roman"/>
                <w:bCs/>
                <w:color w:val="auto"/>
                <w:kern w:val="0"/>
                <w:sz w:val="28"/>
                <w:szCs w:val="28"/>
                <w:lang w:eastAsia="ru-RU"/>
              </w:rPr>
              <w:t xml:space="preserve"> Мелекесского района Ульяновской области по разделам,  подразделам, целевым статьям и видам расходов  классификации расходов бюджетов в ведомственной структуре расходов  </w:t>
            </w:r>
            <w:r w:rsidR="00FA2D28" w:rsidRPr="00FA2D28">
              <w:rPr>
                <w:rFonts w:ascii="Times New Roman" w:hAnsi="Times New Roman"/>
                <w:bCs/>
                <w:color w:val="auto"/>
                <w:kern w:val="0"/>
                <w:sz w:val="28"/>
                <w:szCs w:val="28"/>
                <w:lang w:eastAsia="ru-RU"/>
              </w:rPr>
              <w:t>з</w:t>
            </w:r>
            <w:r w:rsidRPr="007818A5">
              <w:rPr>
                <w:rFonts w:ascii="Times New Roman" w:hAnsi="Times New Roman"/>
                <w:bCs/>
                <w:color w:val="auto"/>
                <w:kern w:val="0"/>
                <w:sz w:val="28"/>
                <w:szCs w:val="28"/>
                <w:lang w:eastAsia="ru-RU"/>
              </w:rPr>
              <w:t>а 2018 год</w:t>
            </w:r>
          </w:p>
        </w:tc>
      </w:tr>
      <w:tr w:rsidR="007818A5" w:rsidRPr="007818A5">
        <w:trPr>
          <w:gridBefore w:val="1"/>
          <w:gridAfter w:val="1"/>
          <w:wBefore w:w="340" w:type="dxa"/>
          <w:wAfter w:w="768" w:type="dxa"/>
          <w:trHeight w:val="255"/>
        </w:trPr>
        <w:tc>
          <w:tcPr>
            <w:tcW w:w="4428" w:type="dxa"/>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616"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875"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1417"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706"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1416"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r>
      <w:tr w:rsidR="007818A5" w:rsidRPr="007818A5">
        <w:tblPrEx>
          <w:tblLook w:val="04A0"/>
        </w:tblPrEx>
        <w:trPr>
          <w:trHeight w:val="255"/>
        </w:trPr>
        <w:tc>
          <w:tcPr>
            <w:tcW w:w="5182" w:type="dxa"/>
            <w:gridSpan w:val="3"/>
            <w:tcBorders>
              <w:top w:val="nil"/>
              <w:left w:val="nil"/>
              <w:bottom w:val="nil"/>
              <w:right w:val="nil"/>
            </w:tcBorders>
            <w:shd w:val="clear" w:color="auto" w:fill="auto"/>
            <w:vAlign w:val="bottom"/>
          </w:tcPr>
          <w:p w:rsidR="007818A5" w:rsidRPr="007818A5" w:rsidRDefault="007818A5" w:rsidP="007818A5">
            <w:pPr>
              <w:suppressAutoHyphens w:val="0"/>
              <w:rPr>
                <w:rFonts w:ascii="Times New Roman" w:hAnsi="Times New Roman"/>
                <w:bCs/>
                <w:color w:val="auto"/>
                <w:kern w:val="0"/>
                <w:sz w:val="24"/>
                <w:szCs w:val="24"/>
                <w:lang w:eastAsia="ru-RU"/>
              </w:rPr>
            </w:pPr>
          </w:p>
        </w:tc>
        <w:tc>
          <w:tcPr>
            <w:tcW w:w="848"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523"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1416"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591"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c>
          <w:tcPr>
            <w:tcW w:w="2006" w:type="dxa"/>
            <w:gridSpan w:val="2"/>
            <w:tcBorders>
              <w:top w:val="nil"/>
              <w:left w:val="nil"/>
              <w:bottom w:val="nil"/>
              <w:right w:val="nil"/>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4"/>
                <w:szCs w:val="24"/>
                <w:lang w:eastAsia="ru-RU"/>
              </w:rPr>
            </w:pPr>
          </w:p>
        </w:tc>
      </w:tr>
      <w:tr w:rsidR="007818A5" w:rsidRPr="007818A5">
        <w:tblPrEx>
          <w:tblLook w:val="04A0"/>
        </w:tblPrEx>
        <w:trPr>
          <w:trHeight w:val="255"/>
        </w:trPr>
        <w:tc>
          <w:tcPr>
            <w:tcW w:w="51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Наименование статей расходов</w:t>
            </w:r>
          </w:p>
        </w:tc>
        <w:tc>
          <w:tcPr>
            <w:tcW w:w="848"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РЗ</w:t>
            </w:r>
          </w:p>
        </w:tc>
        <w:tc>
          <w:tcPr>
            <w:tcW w:w="523"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ПР</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ЦСР</w:t>
            </w:r>
          </w:p>
        </w:tc>
        <w:tc>
          <w:tcPr>
            <w:tcW w:w="591"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ВР</w:t>
            </w:r>
          </w:p>
        </w:tc>
        <w:tc>
          <w:tcPr>
            <w:tcW w:w="200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Всего на год</w:t>
            </w:r>
          </w:p>
        </w:tc>
      </w:tr>
      <w:tr w:rsidR="007818A5" w:rsidRPr="007818A5">
        <w:tblPrEx>
          <w:tblLook w:val="04A0"/>
        </w:tblPrEx>
        <w:trPr>
          <w:trHeight w:val="255"/>
        </w:trPr>
        <w:tc>
          <w:tcPr>
            <w:tcW w:w="5182" w:type="dxa"/>
            <w:gridSpan w:val="3"/>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1</w:t>
            </w:r>
          </w:p>
        </w:tc>
        <w:tc>
          <w:tcPr>
            <w:tcW w:w="848" w:type="dxa"/>
            <w:gridSpan w:val="2"/>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w:t>
            </w:r>
          </w:p>
        </w:tc>
        <w:tc>
          <w:tcPr>
            <w:tcW w:w="523" w:type="dxa"/>
            <w:gridSpan w:val="2"/>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3</w:t>
            </w:r>
          </w:p>
        </w:tc>
        <w:tc>
          <w:tcPr>
            <w:tcW w:w="1416" w:type="dxa"/>
            <w:gridSpan w:val="2"/>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4</w:t>
            </w:r>
          </w:p>
        </w:tc>
        <w:tc>
          <w:tcPr>
            <w:tcW w:w="591" w:type="dxa"/>
            <w:gridSpan w:val="2"/>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w:t>
            </w:r>
          </w:p>
        </w:tc>
        <w:tc>
          <w:tcPr>
            <w:tcW w:w="2006" w:type="dxa"/>
            <w:gridSpan w:val="2"/>
            <w:tcBorders>
              <w:top w:val="nil"/>
              <w:left w:val="nil"/>
              <w:bottom w:val="single" w:sz="4" w:space="0" w:color="auto"/>
              <w:right w:val="single" w:sz="4" w:space="0" w:color="auto"/>
            </w:tcBorders>
            <w:shd w:val="clear" w:color="auto" w:fill="auto"/>
            <w:noWrap/>
            <w:vAlign w:val="bottom"/>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w:t>
            </w: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Общегосударственные вопросы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3829,54523</w:t>
            </w:r>
          </w:p>
        </w:tc>
      </w:tr>
      <w:tr w:rsidR="007818A5" w:rsidRPr="007818A5">
        <w:tblPrEx>
          <w:tblLook w:val="04A0"/>
        </w:tblPrEx>
        <w:trPr>
          <w:trHeight w:val="61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5200061115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16,00000</w:t>
            </w:r>
          </w:p>
        </w:tc>
      </w:tr>
      <w:tr w:rsidR="007818A5" w:rsidRPr="007818A5">
        <w:tblPrEx>
          <w:tblLook w:val="04A0"/>
        </w:tblPrEx>
        <w:trPr>
          <w:trHeight w:val="60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000000"/>
                <w:kern w:val="0"/>
                <w:sz w:val="24"/>
                <w:szCs w:val="24"/>
                <w:lang w:eastAsia="ru-RU"/>
              </w:rPr>
            </w:pPr>
            <w:r w:rsidRPr="007818A5">
              <w:rPr>
                <w:rFonts w:ascii="Times New Roman" w:hAnsi="Times New Roman"/>
                <w:b w:val="0"/>
                <w:color w:val="000000"/>
                <w:kern w:val="0"/>
                <w:sz w:val="24"/>
                <w:szCs w:val="24"/>
                <w:lang w:eastAsia="ru-RU"/>
              </w:rPr>
              <w:t>Межбюджетные трансферты по передаче полномочий по осуществлению внешнего муниципального финансового контроля</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5200061115</w:t>
            </w:r>
          </w:p>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16,00000</w:t>
            </w: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934,84229</w:t>
            </w: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6000000000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934,84229</w:t>
            </w: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 xml:space="preserve">Высшее должностное лицо субъекта Российской Федерации  (руководитель </w:t>
            </w:r>
            <w:r w:rsidRPr="007818A5">
              <w:rPr>
                <w:rFonts w:ascii="Times New Roman" w:hAnsi="Times New Roman"/>
                <w:bCs/>
                <w:color w:val="auto"/>
                <w:kern w:val="0"/>
                <w:sz w:val="24"/>
                <w:szCs w:val="24"/>
                <w:lang w:eastAsia="ru-RU"/>
              </w:rPr>
              <w:lastRenderedPageBreak/>
              <w:t>высшего исполнительного государственной власти субъекта Российской Федерации) и его заместители</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lastRenderedPageBreak/>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6000010020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492,90773</w:t>
            </w: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lastRenderedPageBreak/>
              <w:t>Фонд оплаты государственных (муниципальных) органов и взносы по обязательному социальному страхованию</w:t>
            </w:r>
          </w:p>
        </w:tc>
        <w:tc>
          <w:tcPr>
            <w:tcW w:w="848"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6000010020</w:t>
            </w:r>
          </w:p>
        </w:tc>
        <w:tc>
          <w:tcPr>
            <w:tcW w:w="591"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421,29173</w:t>
            </w: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r w:rsidR="00BC2F2C">
              <w:rPr>
                <w:rFonts w:ascii="Times New Roman" w:hAnsi="Times New Roman"/>
                <w:b w:val="0"/>
                <w:color w:val="auto"/>
                <w:kern w:val="0"/>
                <w:sz w:val="24"/>
                <w:szCs w:val="24"/>
                <w:lang w:eastAsia="ru-RU"/>
              </w:rPr>
              <w:t xml:space="preserve"> </w:t>
            </w:r>
            <w:r w:rsidRPr="007818A5">
              <w:rPr>
                <w:rFonts w:ascii="Times New Roman" w:hAnsi="Times New Roman"/>
                <w:b w:val="0"/>
                <w:color w:val="auto"/>
                <w:kern w:val="0"/>
                <w:sz w:val="24"/>
                <w:szCs w:val="24"/>
                <w:lang w:eastAsia="ru-RU"/>
              </w:rPr>
              <w:t>(</w:t>
            </w:r>
            <w:r w:rsidR="00BC2F2C">
              <w:rPr>
                <w:rFonts w:ascii="Times New Roman" w:hAnsi="Times New Roman"/>
                <w:b w:val="0"/>
                <w:color w:val="auto"/>
                <w:kern w:val="0"/>
                <w:sz w:val="24"/>
                <w:szCs w:val="24"/>
                <w:lang w:eastAsia="ru-RU"/>
              </w:rPr>
              <w:t xml:space="preserve">иные </w:t>
            </w:r>
            <w:r w:rsidRPr="007818A5">
              <w:rPr>
                <w:rFonts w:ascii="Times New Roman" w:hAnsi="Times New Roman"/>
                <w:b w:val="0"/>
                <w:color w:val="auto"/>
                <w:kern w:val="0"/>
                <w:sz w:val="24"/>
                <w:szCs w:val="24"/>
                <w:lang w:eastAsia="ru-RU"/>
              </w:rPr>
              <w:t>межбюджетные трансферты)</w:t>
            </w:r>
          </w:p>
        </w:tc>
        <w:tc>
          <w:tcPr>
            <w:tcW w:w="848"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6000061125</w:t>
            </w:r>
          </w:p>
        </w:tc>
        <w:tc>
          <w:tcPr>
            <w:tcW w:w="591"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71,61600</w:t>
            </w:r>
          </w:p>
        </w:tc>
      </w:tr>
      <w:tr w:rsidR="007818A5" w:rsidRPr="007818A5">
        <w:tblPrEx>
          <w:tblLook w:val="04A0"/>
        </w:tblPrEx>
        <w:trPr>
          <w:trHeight w:val="194"/>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Центральный аппарат</w:t>
            </w:r>
          </w:p>
        </w:tc>
        <w:tc>
          <w:tcPr>
            <w:tcW w:w="848"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6000000000</w:t>
            </w:r>
          </w:p>
        </w:tc>
        <w:tc>
          <w:tcPr>
            <w:tcW w:w="591"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 </w:t>
            </w:r>
          </w:p>
        </w:tc>
        <w:tc>
          <w:tcPr>
            <w:tcW w:w="2006" w:type="dxa"/>
            <w:gridSpan w:val="2"/>
            <w:tcBorders>
              <w:top w:val="nil"/>
              <w:left w:val="nil"/>
              <w:bottom w:val="single" w:sz="4" w:space="0" w:color="auto"/>
              <w:right w:val="single" w:sz="4" w:space="0" w:color="auto"/>
            </w:tcBorders>
            <w:shd w:val="clear" w:color="auto" w:fill="auto"/>
            <w:vAlign w:val="bottom"/>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441,93456</w:t>
            </w:r>
          </w:p>
        </w:tc>
      </w:tr>
      <w:tr w:rsidR="007818A5" w:rsidRPr="007818A5">
        <w:tblPrEx>
          <w:tblLook w:val="04A0"/>
        </w:tblPrEx>
        <w:trPr>
          <w:trHeight w:val="61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p>
        </w:tc>
        <w:tc>
          <w:tcPr>
            <w:tcW w:w="848"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6000080010</w:t>
            </w:r>
          </w:p>
        </w:tc>
        <w:tc>
          <w:tcPr>
            <w:tcW w:w="591"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bCs/>
                <w:color w:val="auto"/>
                <w:kern w:val="0"/>
                <w:sz w:val="22"/>
                <w:szCs w:val="22"/>
                <w:lang w:eastAsia="ru-RU"/>
              </w:rPr>
              <w:t xml:space="preserve">286,95182 </w:t>
            </w:r>
          </w:p>
        </w:tc>
      </w:tr>
      <w:tr w:rsidR="007818A5" w:rsidRPr="007818A5">
        <w:tblPrEx>
          <w:tblLook w:val="04A0"/>
        </w:tblPrEx>
        <w:trPr>
          <w:trHeight w:val="61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r w:rsidR="00BC2F2C">
              <w:rPr>
                <w:rFonts w:ascii="Times New Roman" w:hAnsi="Times New Roman"/>
                <w:b w:val="0"/>
                <w:color w:val="auto"/>
                <w:kern w:val="0"/>
                <w:sz w:val="24"/>
                <w:szCs w:val="24"/>
                <w:lang w:eastAsia="ru-RU"/>
              </w:rPr>
              <w:t xml:space="preserve"> (иные межбюджетные трансферты)</w:t>
            </w:r>
          </w:p>
        </w:tc>
        <w:tc>
          <w:tcPr>
            <w:tcW w:w="848"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6000061125</w:t>
            </w:r>
          </w:p>
        </w:tc>
        <w:tc>
          <w:tcPr>
            <w:tcW w:w="591"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75,36107</w:t>
            </w:r>
          </w:p>
        </w:tc>
      </w:tr>
      <w:tr w:rsidR="007818A5" w:rsidRPr="007818A5">
        <w:tblPrEx>
          <w:tblLook w:val="04A0"/>
        </w:tblPrEx>
        <w:trPr>
          <w:trHeight w:val="61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Прочая закупка товаров, работ, услуг для обеспечения муниципальных нужд</w:t>
            </w:r>
          </w:p>
        </w:tc>
        <w:tc>
          <w:tcPr>
            <w:tcW w:w="848"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6000080010</w:t>
            </w:r>
          </w:p>
        </w:tc>
        <w:tc>
          <w:tcPr>
            <w:tcW w:w="591"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75,88500</w:t>
            </w:r>
          </w:p>
          <w:p w:rsidR="007818A5" w:rsidRPr="007818A5" w:rsidRDefault="007818A5" w:rsidP="007818A5">
            <w:pPr>
              <w:suppressAutoHyphens w:val="0"/>
              <w:jc w:val="center"/>
              <w:rPr>
                <w:rFonts w:ascii="Times New Roman" w:hAnsi="Times New Roman"/>
                <w:b w:val="0"/>
                <w:bCs/>
                <w:color w:val="auto"/>
                <w:kern w:val="0"/>
                <w:sz w:val="22"/>
                <w:szCs w:val="22"/>
                <w:lang w:eastAsia="ru-RU"/>
              </w:rPr>
            </w:pPr>
          </w:p>
        </w:tc>
      </w:tr>
      <w:tr w:rsidR="007818A5" w:rsidRPr="007818A5">
        <w:tblPrEx>
          <w:tblLook w:val="04A0"/>
        </w:tblPrEx>
        <w:trPr>
          <w:trHeight w:val="61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Прочие расходы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04</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6000080010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3,73667</w:t>
            </w:r>
          </w:p>
          <w:p w:rsidR="007818A5" w:rsidRPr="007818A5" w:rsidRDefault="007818A5" w:rsidP="007818A5">
            <w:pPr>
              <w:suppressAutoHyphens w:val="0"/>
              <w:jc w:val="center"/>
              <w:rPr>
                <w:rFonts w:ascii="Times New Roman" w:hAnsi="Times New Roman"/>
                <w:b w:val="0"/>
                <w:bCs/>
                <w:color w:val="auto"/>
                <w:kern w:val="0"/>
                <w:sz w:val="22"/>
                <w:szCs w:val="22"/>
                <w:lang w:eastAsia="ru-RU"/>
              </w:rPr>
            </w:pP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06</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color w:val="auto"/>
                <w:kern w:val="0"/>
                <w:sz w:val="22"/>
                <w:szCs w:val="22"/>
                <w:lang w:eastAsia="ru-RU"/>
              </w:rPr>
              <w:t>329,61077</w:t>
            </w:r>
          </w:p>
        </w:tc>
      </w:tr>
      <w:tr w:rsidR="007818A5" w:rsidRPr="007818A5">
        <w:tblPrEx>
          <w:tblLook w:val="04A0"/>
        </w:tblPrEx>
        <w:trPr>
          <w:trHeight w:val="25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color w:val="auto"/>
                <w:kern w:val="0"/>
                <w:sz w:val="24"/>
                <w:szCs w:val="24"/>
                <w:lang w:eastAsia="ru-RU"/>
              </w:rPr>
            </w:pPr>
            <w:r w:rsidRPr="007818A5">
              <w:rPr>
                <w:rFonts w:ascii="Times New Roman" w:hAnsi="Times New Roman"/>
                <w:color w:val="auto"/>
                <w:kern w:val="0"/>
                <w:sz w:val="24"/>
                <w:szCs w:val="24"/>
                <w:lang w:eastAsia="ru-RU"/>
              </w:rPr>
              <w:t>Центральный аппарат</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06</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6000000000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329,61077</w:t>
            </w:r>
          </w:p>
        </w:tc>
      </w:tr>
      <w:tr w:rsidR="007818A5" w:rsidRPr="007818A5">
        <w:tblPrEx>
          <w:tblLook w:val="04A0"/>
        </w:tblPrEx>
        <w:trPr>
          <w:trHeight w:val="679"/>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06</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6000080010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color w:val="auto"/>
                <w:kern w:val="0"/>
                <w:sz w:val="22"/>
                <w:szCs w:val="22"/>
                <w:lang w:eastAsia="ru-RU"/>
              </w:rPr>
              <w:t>266,21115</w:t>
            </w:r>
          </w:p>
        </w:tc>
      </w:tr>
      <w:tr w:rsidR="007818A5" w:rsidRPr="007818A5">
        <w:tblPrEx>
          <w:tblLook w:val="04A0"/>
        </w:tblPrEx>
        <w:trPr>
          <w:trHeight w:val="679"/>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r w:rsidR="00BC2F2C">
              <w:rPr>
                <w:rFonts w:ascii="Times New Roman" w:hAnsi="Times New Roman"/>
                <w:b w:val="0"/>
                <w:color w:val="auto"/>
                <w:kern w:val="0"/>
                <w:sz w:val="24"/>
                <w:szCs w:val="24"/>
                <w:lang w:eastAsia="ru-RU"/>
              </w:rPr>
              <w:t xml:space="preserve"> </w:t>
            </w:r>
            <w:r w:rsidRPr="007818A5">
              <w:rPr>
                <w:rFonts w:ascii="Times New Roman" w:hAnsi="Times New Roman"/>
                <w:b w:val="0"/>
                <w:color w:val="auto"/>
                <w:kern w:val="0"/>
                <w:sz w:val="24"/>
                <w:szCs w:val="24"/>
                <w:lang w:eastAsia="ru-RU"/>
              </w:rPr>
              <w:t>(</w:t>
            </w:r>
            <w:r w:rsidR="00BC2F2C">
              <w:rPr>
                <w:rFonts w:ascii="Times New Roman" w:hAnsi="Times New Roman"/>
                <w:b w:val="0"/>
                <w:color w:val="auto"/>
                <w:kern w:val="0"/>
                <w:sz w:val="24"/>
                <w:szCs w:val="24"/>
                <w:lang w:eastAsia="ru-RU"/>
              </w:rPr>
              <w:t xml:space="preserve">иные </w:t>
            </w:r>
            <w:r w:rsidRPr="007818A5">
              <w:rPr>
                <w:rFonts w:ascii="Times New Roman" w:hAnsi="Times New Roman"/>
                <w:b w:val="0"/>
                <w:color w:val="auto"/>
                <w:kern w:val="0"/>
                <w:sz w:val="24"/>
                <w:szCs w:val="24"/>
                <w:lang w:eastAsia="ru-RU"/>
              </w:rPr>
              <w:t>межбюджетные трансферты)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06</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6000061125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58,76543</w:t>
            </w:r>
          </w:p>
        </w:tc>
      </w:tr>
      <w:tr w:rsidR="007818A5" w:rsidRPr="007818A5">
        <w:tblPrEx>
          <w:tblLook w:val="04A0"/>
        </w:tblPrEx>
        <w:trPr>
          <w:trHeight w:val="679"/>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Прочие расходы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06</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6000080010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4,63419</w:t>
            </w:r>
          </w:p>
        </w:tc>
      </w:tr>
      <w:tr w:rsidR="007818A5" w:rsidRPr="007818A5">
        <w:tblPrEx>
          <w:tblLook w:val="04A0"/>
        </w:tblPrEx>
        <w:trPr>
          <w:trHeight w:val="171"/>
        </w:trPr>
        <w:tc>
          <w:tcPr>
            <w:tcW w:w="5182" w:type="dxa"/>
            <w:gridSpan w:val="3"/>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Выборы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07</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6000050110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color w:val="auto"/>
                <w:kern w:val="0"/>
                <w:sz w:val="22"/>
                <w:szCs w:val="22"/>
                <w:lang w:eastAsia="ru-RU"/>
              </w:rPr>
              <w:t>124,13800</w:t>
            </w:r>
          </w:p>
        </w:tc>
      </w:tr>
      <w:tr w:rsidR="007818A5" w:rsidRPr="007818A5">
        <w:tblPrEx>
          <w:tblLook w:val="04A0"/>
        </w:tblPrEx>
        <w:trPr>
          <w:trHeight w:val="171"/>
        </w:trPr>
        <w:tc>
          <w:tcPr>
            <w:tcW w:w="5182" w:type="dxa"/>
            <w:gridSpan w:val="3"/>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 w:val="0"/>
                <w:color w:val="auto"/>
                <w:kern w:val="0"/>
                <w:sz w:val="24"/>
                <w:szCs w:val="24"/>
                <w:lang w:eastAsia="ru-RU"/>
              </w:rPr>
              <w:t>Прочая закупка товаров, работ, услуг для обеспечения муниципальных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07</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6000050110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124,13800</w:t>
            </w:r>
          </w:p>
        </w:tc>
      </w:tr>
      <w:tr w:rsidR="007818A5" w:rsidRPr="007818A5">
        <w:tblPrEx>
          <w:tblLook w:val="04A0"/>
        </w:tblPrEx>
        <w:trPr>
          <w:trHeight w:val="171"/>
        </w:trPr>
        <w:tc>
          <w:tcPr>
            <w:tcW w:w="5182" w:type="dxa"/>
            <w:gridSpan w:val="3"/>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Резервные фонды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w:t>
            </w:r>
          </w:p>
        </w:tc>
      </w:tr>
      <w:tr w:rsidR="007818A5" w:rsidRPr="007818A5">
        <w:tblPrEx>
          <w:tblLook w:val="04A0"/>
        </w:tblPrEx>
        <w:trPr>
          <w:trHeight w:val="270"/>
        </w:trPr>
        <w:tc>
          <w:tcPr>
            <w:tcW w:w="5182" w:type="dxa"/>
            <w:gridSpan w:val="3"/>
            <w:tcBorders>
              <w:top w:val="nil"/>
              <w:left w:val="single" w:sz="4" w:space="0" w:color="auto"/>
              <w:bottom w:val="single" w:sz="4" w:space="0" w:color="auto"/>
              <w:right w:val="single" w:sz="4" w:space="0" w:color="auto"/>
            </w:tcBorders>
            <w:shd w:val="clear" w:color="000000" w:fill="FFFFFF"/>
            <w:noWrap/>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Резервные фонды местных администраций</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6000080500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315"/>
        </w:trPr>
        <w:tc>
          <w:tcPr>
            <w:tcW w:w="5182" w:type="dxa"/>
            <w:gridSpan w:val="3"/>
            <w:tcBorders>
              <w:top w:val="nil"/>
              <w:left w:val="single" w:sz="4" w:space="0" w:color="auto"/>
              <w:bottom w:val="single" w:sz="4" w:space="0" w:color="auto"/>
              <w:right w:val="single" w:sz="4" w:space="0" w:color="auto"/>
            </w:tcBorders>
            <w:shd w:val="clear" w:color="000000" w:fill="FFFFFF"/>
            <w:noWrap/>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Иные бюджетные ассигнования</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6000080500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34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Другие общегосударственные вопросы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1100071030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0</w:t>
            </w:r>
          </w:p>
        </w:tc>
      </w:tr>
      <w:tr w:rsidR="007818A5" w:rsidRPr="007818A5">
        <w:tblPrEx>
          <w:tblLook w:val="04A0"/>
        </w:tblPrEx>
        <w:trPr>
          <w:trHeight w:val="52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првонарушениях</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1100071030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52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lastRenderedPageBreak/>
              <w:t>Прочая закупка товаров, работ, услуг для обеспечения муниципальных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6100071020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52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Межбюджетные трансферты на осуществление части полномочий по решению вопросов местного значения из бюджета поселения бюджету муниципального района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5220000000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17,45000</w:t>
            </w:r>
          </w:p>
        </w:tc>
      </w:tr>
      <w:tr w:rsidR="007818A5" w:rsidRPr="007818A5">
        <w:tblPrEx>
          <w:tblLook w:val="04A0"/>
        </w:tblPrEx>
        <w:trPr>
          <w:trHeight w:val="669"/>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000000"/>
                <w:kern w:val="0"/>
                <w:sz w:val="24"/>
                <w:szCs w:val="24"/>
                <w:lang w:eastAsia="ru-RU"/>
              </w:rPr>
            </w:pPr>
            <w:r w:rsidRPr="007818A5">
              <w:rPr>
                <w:rFonts w:ascii="Times New Roman" w:hAnsi="Times New Roman"/>
                <w:b w:val="0"/>
                <w:color w:val="000000"/>
                <w:kern w:val="0"/>
                <w:sz w:val="24"/>
                <w:szCs w:val="24"/>
                <w:lang w:eastAsia="ru-RU"/>
              </w:rPr>
              <w:t>Межбюджетные трансферты о передаче полномочий по определению поставщиков (подрядчиков, исполнителей) для муниципальных заказчиков</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5200061116</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7,15000</w:t>
            </w:r>
          </w:p>
        </w:tc>
      </w:tr>
      <w:tr w:rsidR="007818A5" w:rsidRPr="007818A5">
        <w:tblPrEx>
          <w:tblLook w:val="04A0"/>
        </w:tblPrEx>
        <w:trPr>
          <w:trHeight w:val="66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000000"/>
                <w:kern w:val="0"/>
                <w:sz w:val="24"/>
                <w:szCs w:val="24"/>
                <w:lang w:eastAsia="ru-RU"/>
              </w:rPr>
            </w:pPr>
            <w:r w:rsidRPr="007818A5">
              <w:rPr>
                <w:rFonts w:ascii="Times New Roman" w:hAnsi="Times New Roman"/>
                <w:b w:val="0"/>
                <w:color w:val="000000"/>
                <w:kern w:val="0"/>
                <w:sz w:val="24"/>
                <w:szCs w:val="24"/>
                <w:lang w:eastAsia="ru-RU"/>
              </w:rPr>
              <w:t>Межбюджетные трансферты о принятии части полномочий по осуществлению внутреннего финансового контроля</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5200061119</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10,30000</w:t>
            </w:r>
          </w:p>
        </w:tc>
      </w:tr>
      <w:tr w:rsidR="007818A5" w:rsidRPr="007818A5">
        <w:tblPrEx>
          <w:tblLook w:val="04A0"/>
        </w:tblPrEx>
        <w:trPr>
          <w:trHeight w:val="41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МКУ «Техническое обеспечение» администрации МО «Старосахчинское сельское поселение»</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color w:val="auto"/>
                <w:kern w:val="0"/>
                <w:sz w:val="22"/>
                <w:szCs w:val="22"/>
                <w:lang w:eastAsia="ru-RU"/>
              </w:rPr>
              <w:t>2407,50417</w:t>
            </w:r>
          </w:p>
        </w:tc>
      </w:tr>
      <w:tr w:rsidR="007818A5" w:rsidRPr="007818A5">
        <w:tblPrEx>
          <w:tblLook w:val="04A0"/>
        </w:tblPrEx>
        <w:trPr>
          <w:trHeight w:val="58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6000080130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1526,51050</w:t>
            </w:r>
          </w:p>
          <w:p w:rsidR="007818A5" w:rsidRPr="007818A5" w:rsidRDefault="007818A5" w:rsidP="007818A5">
            <w:pPr>
              <w:suppressAutoHyphens w:val="0"/>
              <w:jc w:val="center"/>
              <w:rPr>
                <w:rFonts w:ascii="Times New Roman" w:hAnsi="Times New Roman"/>
                <w:b w:val="0"/>
                <w:color w:val="auto"/>
                <w:kern w:val="0"/>
                <w:sz w:val="22"/>
                <w:szCs w:val="22"/>
                <w:lang w:eastAsia="ru-RU"/>
              </w:rPr>
            </w:pPr>
          </w:p>
        </w:tc>
      </w:tr>
      <w:tr w:rsidR="007818A5" w:rsidRPr="007818A5">
        <w:tblPrEx>
          <w:tblLook w:val="04A0"/>
        </w:tblPrEx>
        <w:trPr>
          <w:trHeight w:val="58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r w:rsidR="00BC2F2C">
              <w:rPr>
                <w:rFonts w:ascii="Times New Roman" w:hAnsi="Times New Roman"/>
                <w:b w:val="0"/>
                <w:color w:val="auto"/>
                <w:kern w:val="0"/>
                <w:sz w:val="24"/>
                <w:szCs w:val="24"/>
                <w:lang w:eastAsia="ru-RU"/>
              </w:rPr>
              <w:t xml:space="preserve">иные </w:t>
            </w:r>
            <w:r w:rsidRPr="007818A5">
              <w:rPr>
                <w:rFonts w:ascii="Times New Roman" w:hAnsi="Times New Roman"/>
                <w:b w:val="0"/>
                <w:color w:val="auto"/>
                <w:kern w:val="0"/>
                <w:sz w:val="24"/>
                <w:szCs w:val="24"/>
                <w:lang w:eastAsia="ru-RU"/>
              </w:rPr>
              <w:t>межбюджетные трансферты)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6000061125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230,36531</w:t>
            </w:r>
          </w:p>
        </w:tc>
      </w:tr>
      <w:tr w:rsidR="007818A5" w:rsidRPr="007818A5">
        <w:tblPrEx>
          <w:tblLook w:val="04A0"/>
        </w:tblPrEx>
        <w:trPr>
          <w:trHeight w:val="388"/>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Прочая закупка товаров, работ, услуг для государственных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6000080130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582,16024</w:t>
            </w:r>
          </w:p>
          <w:p w:rsidR="007818A5" w:rsidRPr="007818A5" w:rsidRDefault="007818A5" w:rsidP="007818A5">
            <w:pPr>
              <w:suppressAutoHyphens w:val="0"/>
              <w:jc w:val="center"/>
              <w:rPr>
                <w:rFonts w:ascii="Times New Roman" w:hAnsi="Times New Roman"/>
                <w:b w:val="0"/>
                <w:color w:val="auto"/>
                <w:kern w:val="0"/>
                <w:sz w:val="22"/>
                <w:szCs w:val="22"/>
                <w:lang w:eastAsia="ru-RU"/>
              </w:rPr>
            </w:pPr>
          </w:p>
        </w:tc>
      </w:tr>
      <w:tr w:rsidR="007818A5" w:rsidRPr="007818A5">
        <w:tblPrEx>
          <w:tblLook w:val="04A0"/>
        </w:tblPrEx>
        <w:trPr>
          <w:trHeight w:val="388"/>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Иные бюджетные ассигнования</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6000080130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68,46812</w:t>
            </w:r>
          </w:p>
        </w:tc>
      </w:tr>
      <w:tr w:rsidR="007818A5" w:rsidRPr="007818A5">
        <w:tblPrEx>
          <w:tblLook w:val="04A0"/>
        </w:tblPrEx>
        <w:trPr>
          <w:trHeight w:val="270"/>
        </w:trPr>
        <w:tc>
          <w:tcPr>
            <w:tcW w:w="5182" w:type="dxa"/>
            <w:gridSpan w:val="3"/>
            <w:tcBorders>
              <w:top w:val="nil"/>
              <w:left w:val="single" w:sz="4" w:space="0" w:color="auto"/>
              <w:bottom w:val="single" w:sz="4" w:space="0" w:color="auto"/>
              <w:right w:val="single" w:sz="4" w:space="0" w:color="auto"/>
            </w:tcBorders>
            <w:shd w:val="clear" w:color="000000" w:fill="FFFFFF"/>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 xml:space="preserve">Национальная оборона </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02</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 w:val="0"/>
                <w:color w:val="auto"/>
                <w:kern w:val="0"/>
                <w:sz w:val="22"/>
                <w:szCs w:val="22"/>
                <w:lang w:eastAsia="ru-RU"/>
              </w:rPr>
              <w:t>1100051180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color w:val="auto"/>
                <w:kern w:val="0"/>
                <w:sz w:val="22"/>
                <w:szCs w:val="22"/>
                <w:lang w:eastAsia="ru-RU"/>
              </w:rPr>
              <w:t>82,88600</w:t>
            </w:r>
          </w:p>
        </w:tc>
      </w:tr>
      <w:tr w:rsidR="007818A5" w:rsidRPr="007818A5">
        <w:tblPrEx>
          <w:tblLook w:val="04A0"/>
        </w:tblPrEx>
        <w:trPr>
          <w:trHeight w:val="243"/>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Мобилизационная и вневойсковая подготовка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02</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1100051180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82,88600</w:t>
            </w:r>
          </w:p>
        </w:tc>
      </w:tr>
      <w:tr w:rsidR="007818A5" w:rsidRPr="007818A5">
        <w:tblPrEx>
          <w:tblLook w:val="04A0"/>
        </w:tblPrEx>
        <w:trPr>
          <w:trHeight w:val="689"/>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Осуществление полномочий Российской Федерации по первичному воинскому учёту на территориях, где отсутствуют военные комиссариаты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02</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1100051180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82,88600</w:t>
            </w:r>
          </w:p>
        </w:tc>
      </w:tr>
      <w:tr w:rsidR="007818A5" w:rsidRPr="007818A5">
        <w:tblPrEx>
          <w:tblLook w:val="04A0"/>
        </w:tblPrEx>
        <w:trPr>
          <w:trHeight w:val="450"/>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02</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1100051180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highlight w:val="yellow"/>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82,88600</w:t>
            </w:r>
          </w:p>
        </w:tc>
      </w:tr>
      <w:tr w:rsidR="007818A5" w:rsidRPr="007818A5">
        <w:tblPrEx>
          <w:tblLook w:val="04A0"/>
        </w:tblPrEx>
        <w:trPr>
          <w:trHeight w:val="34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государственных (муниципальных) органов и взносы по обязательному социальному страхованию</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02</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1100051180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82,88600</w:t>
            </w:r>
          </w:p>
        </w:tc>
      </w:tr>
      <w:tr w:rsidR="007818A5" w:rsidRPr="007818A5">
        <w:tblPrEx>
          <w:tblLook w:val="04A0"/>
        </w:tblPrEx>
        <w:trPr>
          <w:trHeight w:val="437"/>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Национальная безопасность и правоохранительная деятельность</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535,74044</w:t>
            </w:r>
          </w:p>
        </w:tc>
      </w:tr>
      <w:tr w:rsidR="007818A5" w:rsidRPr="007818A5">
        <w:tblPrEx>
          <w:tblLook w:val="04A0"/>
        </w:tblPrEx>
        <w:trPr>
          <w:trHeight w:val="60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09</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6000061086</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w:t>
            </w:r>
          </w:p>
        </w:tc>
      </w:tr>
      <w:tr w:rsidR="007818A5" w:rsidRPr="007818A5">
        <w:tblPrEx>
          <w:tblLook w:val="04A0"/>
        </w:tblPrEx>
        <w:trPr>
          <w:trHeight w:val="683"/>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Мероприятия по предупреждению и ликвидации последствий чрезвычайных ситуаций  и стихийных бедствий</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09</w:t>
            </w:r>
          </w:p>
        </w:tc>
        <w:tc>
          <w:tcPr>
            <w:tcW w:w="1416"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6000061086</w:t>
            </w:r>
          </w:p>
          <w:p w:rsidR="007818A5" w:rsidRPr="007818A5" w:rsidRDefault="007818A5" w:rsidP="007818A5">
            <w:pPr>
              <w:suppressAutoHyphens w:val="0"/>
              <w:jc w:val="center"/>
              <w:rPr>
                <w:rFonts w:ascii="Times New Roman" w:hAnsi="Times New Roman"/>
                <w:b w:val="0"/>
                <w:color w:val="000000"/>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60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 xml:space="preserve">Предупреждение и ликвидация последствий чрезвычайных ситуаций и стихийных бедствий </w:t>
            </w:r>
            <w:r w:rsidRPr="007818A5">
              <w:rPr>
                <w:rFonts w:ascii="Times New Roman" w:hAnsi="Times New Roman"/>
                <w:b w:val="0"/>
                <w:color w:val="auto"/>
                <w:kern w:val="0"/>
                <w:sz w:val="24"/>
                <w:szCs w:val="24"/>
                <w:lang w:eastAsia="ru-RU"/>
              </w:rPr>
              <w:lastRenderedPageBreak/>
              <w:t>природного и техногенного характера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lastRenderedPageBreak/>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09</w:t>
            </w:r>
          </w:p>
        </w:tc>
        <w:tc>
          <w:tcPr>
            <w:tcW w:w="1416"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6000061086</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427"/>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lastRenderedPageBreak/>
              <w:t>Прочая закупка товаров, работ, услуг для обеспечения государственных (муниципальных)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09</w:t>
            </w:r>
          </w:p>
        </w:tc>
        <w:tc>
          <w:tcPr>
            <w:tcW w:w="1416"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6000061086</w:t>
            </w:r>
          </w:p>
          <w:p w:rsidR="007818A5" w:rsidRPr="007818A5" w:rsidRDefault="007818A5" w:rsidP="007818A5">
            <w:pPr>
              <w:suppressAutoHyphens w:val="0"/>
              <w:jc w:val="center"/>
              <w:rPr>
                <w:rFonts w:ascii="Times New Roman" w:hAnsi="Times New Roman"/>
                <w:b w:val="0"/>
                <w:color w:val="000000"/>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514"/>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Функционирование органов в сфере национальной безопасности и правоохранительной деятельности</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10</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 w:val="0"/>
                <w:color w:val="auto"/>
                <w:kern w:val="0"/>
                <w:sz w:val="22"/>
                <w:szCs w:val="22"/>
                <w:lang w:eastAsia="ru-RU"/>
              </w:rPr>
              <w:t>6000000000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color w:val="auto"/>
                <w:kern w:val="0"/>
                <w:sz w:val="22"/>
                <w:szCs w:val="22"/>
                <w:lang w:eastAsia="ru-RU"/>
              </w:rPr>
              <w:t>535,74044</w:t>
            </w:r>
          </w:p>
        </w:tc>
      </w:tr>
      <w:tr w:rsidR="007818A5" w:rsidRPr="007818A5">
        <w:tblPrEx>
          <w:tblLook w:val="04A0"/>
        </w:tblPrEx>
        <w:trPr>
          <w:trHeight w:val="28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труда и страховые взносы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6000061087</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448,22245</w:t>
            </w:r>
          </w:p>
        </w:tc>
      </w:tr>
      <w:tr w:rsidR="007818A5" w:rsidRPr="007818A5">
        <w:tblPrEx>
          <w:tblLook w:val="04A0"/>
        </w:tblPrEx>
        <w:trPr>
          <w:trHeight w:val="28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труда и страховые взносы(</w:t>
            </w:r>
            <w:r w:rsidR="00BC2F2C">
              <w:rPr>
                <w:rFonts w:ascii="Times New Roman" w:hAnsi="Times New Roman"/>
                <w:b w:val="0"/>
                <w:color w:val="auto"/>
                <w:kern w:val="0"/>
                <w:sz w:val="24"/>
                <w:szCs w:val="24"/>
                <w:lang w:eastAsia="ru-RU"/>
              </w:rPr>
              <w:t xml:space="preserve">иные </w:t>
            </w:r>
            <w:r w:rsidRPr="007818A5">
              <w:rPr>
                <w:rFonts w:ascii="Times New Roman" w:hAnsi="Times New Roman"/>
                <w:b w:val="0"/>
                <w:color w:val="auto"/>
                <w:kern w:val="0"/>
                <w:sz w:val="24"/>
                <w:szCs w:val="24"/>
                <w:lang w:eastAsia="ru-RU"/>
              </w:rPr>
              <w:t>межбюджетные трансферты)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6000061125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87,51799</w:t>
            </w:r>
          </w:p>
        </w:tc>
      </w:tr>
      <w:tr w:rsidR="007818A5" w:rsidRPr="007818A5">
        <w:tblPrEx>
          <w:tblLook w:val="04A0"/>
        </w:tblPrEx>
        <w:trPr>
          <w:trHeight w:val="27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Национальная  экономика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3C178D" w:rsidP="003C178D">
            <w:pPr>
              <w:suppressAutoHyphens w:val="0"/>
              <w:jc w:val="center"/>
              <w:rPr>
                <w:rFonts w:ascii="Times New Roman" w:hAnsi="Times New Roman"/>
                <w:bCs/>
                <w:color w:val="auto"/>
                <w:kern w:val="0"/>
                <w:sz w:val="22"/>
                <w:szCs w:val="22"/>
                <w:lang w:eastAsia="ru-RU"/>
              </w:rPr>
            </w:pPr>
            <w:r>
              <w:rPr>
                <w:rFonts w:ascii="Times New Roman" w:hAnsi="Times New Roman"/>
                <w:bCs/>
                <w:color w:val="auto"/>
                <w:kern w:val="0"/>
                <w:sz w:val="22"/>
                <w:szCs w:val="22"/>
                <w:lang w:eastAsia="ru-RU"/>
              </w:rPr>
              <w:t>2745</w:t>
            </w:r>
            <w:r w:rsidR="007818A5" w:rsidRPr="007818A5">
              <w:rPr>
                <w:rFonts w:ascii="Times New Roman" w:hAnsi="Times New Roman"/>
                <w:bCs/>
                <w:color w:val="auto"/>
                <w:kern w:val="0"/>
                <w:sz w:val="22"/>
                <w:szCs w:val="22"/>
                <w:lang w:eastAsia="ru-RU"/>
              </w:rPr>
              <w:t>,</w:t>
            </w:r>
            <w:r>
              <w:rPr>
                <w:rFonts w:ascii="Times New Roman" w:hAnsi="Times New Roman"/>
                <w:bCs/>
                <w:color w:val="auto"/>
                <w:kern w:val="0"/>
                <w:sz w:val="22"/>
                <w:szCs w:val="22"/>
                <w:lang w:eastAsia="ru-RU"/>
              </w:rPr>
              <w:t>35107</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jc w:val="both"/>
              <w:rPr>
                <w:rFonts w:ascii="Times New Roman" w:hAnsi="Times New Roman"/>
                <w:color w:val="000000"/>
                <w:kern w:val="0"/>
                <w:sz w:val="24"/>
                <w:szCs w:val="24"/>
                <w:lang w:eastAsia="ru-RU"/>
              </w:rPr>
            </w:pPr>
            <w:r w:rsidRPr="007818A5">
              <w:rPr>
                <w:rFonts w:ascii="Times New Roman" w:hAnsi="Times New Roman"/>
                <w:color w:val="000000"/>
                <w:kern w:val="0"/>
                <w:sz w:val="24"/>
                <w:szCs w:val="24"/>
                <w:lang w:eastAsia="ru-RU"/>
              </w:rPr>
              <w:t>Осуществление переданных полномочий из муниципального района на уровень сельских поселений для организации содержания дорог на 2017 год  в рамках муниципальной программы «Развитие транспортной системы в муниципальном образовании «Мелекесский район» Ульяновской области на 2017 – 2021 годы»  на 2018 год</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3700061007</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3C178D">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1</w:t>
            </w:r>
            <w:r w:rsidR="003C178D">
              <w:rPr>
                <w:rFonts w:ascii="Times New Roman" w:hAnsi="Times New Roman"/>
                <w:color w:val="auto"/>
                <w:kern w:val="0"/>
                <w:sz w:val="22"/>
                <w:szCs w:val="22"/>
                <w:lang w:eastAsia="ru-RU"/>
              </w:rPr>
              <w:t>681</w:t>
            </w:r>
            <w:r w:rsidRPr="007818A5">
              <w:rPr>
                <w:rFonts w:ascii="Times New Roman" w:hAnsi="Times New Roman"/>
                <w:color w:val="auto"/>
                <w:kern w:val="0"/>
                <w:sz w:val="22"/>
                <w:szCs w:val="22"/>
                <w:lang w:eastAsia="ru-RU"/>
              </w:rPr>
              <w:t>,3</w:t>
            </w:r>
            <w:r w:rsidR="003C178D">
              <w:rPr>
                <w:rFonts w:ascii="Times New Roman" w:hAnsi="Times New Roman"/>
                <w:color w:val="auto"/>
                <w:kern w:val="0"/>
                <w:sz w:val="22"/>
                <w:szCs w:val="22"/>
                <w:lang w:eastAsia="ru-RU"/>
              </w:rPr>
              <w:t>0160</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jc w:val="both"/>
              <w:rPr>
                <w:rFonts w:ascii="Times New Roman" w:hAnsi="Times New Roman"/>
                <w:b w:val="0"/>
                <w:color w:val="000000"/>
                <w:kern w:val="0"/>
                <w:sz w:val="24"/>
                <w:szCs w:val="24"/>
                <w:lang w:eastAsia="ru-RU"/>
              </w:rPr>
            </w:pPr>
            <w:r w:rsidRPr="007818A5">
              <w:rPr>
                <w:rFonts w:ascii="Times New Roman" w:hAnsi="Times New Roman"/>
                <w:b w:val="0"/>
                <w:color w:val="000000"/>
                <w:kern w:val="0"/>
                <w:sz w:val="24"/>
                <w:szCs w:val="24"/>
                <w:lang w:eastAsia="ru-RU"/>
              </w:rPr>
              <w:t>Соглашение по передаче полномочий в поселения по содержанию автодорог в зимний период</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3700061007</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60,74530</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jc w:val="both"/>
              <w:rPr>
                <w:rFonts w:ascii="Times New Roman" w:hAnsi="Times New Roman"/>
                <w:b w:val="0"/>
                <w:color w:val="000000"/>
                <w:kern w:val="0"/>
                <w:sz w:val="24"/>
                <w:szCs w:val="24"/>
                <w:lang w:eastAsia="ru-RU"/>
              </w:rPr>
            </w:pPr>
            <w:r w:rsidRPr="007818A5">
              <w:rPr>
                <w:rFonts w:ascii="Times New Roman" w:hAnsi="Times New Roman"/>
                <w:b w:val="0"/>
                <w:color w:val="000000"/>
                <w:kern w:val="0"/>
                <w:sz w:val="24"/>
                <w:szCs w:val="24"/>
                <w:lang w:eastAsia="ru-RU"/>
              </w:rPr>
              <w:t>Соглашение по передаче полномочий в поселения по содержанию автодорог в зимний период</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3700061007</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3C178D">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w:t>
            </w:r>
            <w:r w:rsidR="003C178D">
              <w:rPr>
                <w:rFonts w:ascii="Times New Roman" w:hAnsi="Times New Roman"/>
                <w:b w:val="0"/>
                <w:color w:val="auto"/>
                <w:kern w:val="0"/>
                <w:sz w:val="22"/>
                <w:szCs w:val="22"/>
                <w:lang w:eastAsia="ru-RU"/>
              </w:rPr>
              <w:t>620</w:t>
            </w:r>
            <w:r w:rsidRPr="007818A5">
              <w:rPr>
                <w:rFonts w:ascii="Times New Roman" w:hAnsi="Times New Roman"/>
                <w:b w:val="0"/>
                <w:color w:val="auto"/>
                <w:kern w:val="0"/>
                <w:sz w:val="22"/>
                <w:szCs w:val="22"/>
                <w:lang w:eastAsia="ru-RU"/>
              </w:rPr>
              <w:t>,5</w:t>
            </w:r>
            <w:r w:rsidR="003C178D">
              <w:rPr>
                <w:rFonts w:ascii="Times New Roman" w:hAnsi="Times New Roman"/>
                <w:b w:val="0"/>
                <w:color w:val="auto"/>
                <w:kern w:val="0"/>
                <w:sz w:val="22"/>
                <w:szCs w:val="22"/>
                <w:lang w:eastAsia="ru-RU"/>
              </w:rPr>
              <w:t>5630</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jc w:val="both"/>
              <w:rPr>
                <w:rFonts w:ascii="Times New Roman" w:hAnsi="Times New Roman"/>
                <w:color w:val="000000"/>
                <w:kern w:val="0"/>
                <w:sz w:val="24"/>
                <w:szCs w:val="24"/>
                <w:lang w:eastAsia="ru-RU"/>
              </w:rPr>
            </w:pPr>
            <w:r w:rsidRPr="007818A5">
              <w:rPr>
                <w:rFonts w:ascii="Times New Roman" w:hAnsi="Times New Roman"/>
                <w:color w:val="000000"/>
                <w:kern w:val="0"/>
                <w:sz w:val="24"/>
                <w:szCs w:val="24"/>
                <w:lang w:eastAsia="ru-RU"/>
              </w:rPr>
              <w:t>Реализация проектов развития МО области,основанных на местных инициативах</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3C178D">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1</w:t>
            </w:r>
            <w:r w:rsidR="003C178D">
              <w:rPr>
                <w:rFonts w:ascii="Times New Roman" w:hAnsi="Times New Roman"/>
                <w:color w:val="auto"/>
                <w:kern w:val="0"/>
                <w:sz w:val="22"/>
                <w:szCs w:val="22"/>
                <w:lang w:eastAsia="ru-RU"/>
              </w:rPr>
              <w:t>048</w:t>
            </w:r>
            <w:r w:rsidRPr="007818A5">
              <w:rPr>
                <w:rFonts w:ascii="Times New Roman" w:hAnsi="Times New Roman"/>
                <w:color w:val="auto"/>
                <w:kern w:val="0"/>
                <w:sz w:val="22"/>
                <w:szCs w:val="22"/>
                <w:lang w:eastAsia="ru-RU"/>
              </w:rPr>
              <w:t>,</w:t>
            </w:r>
            <w:r w:rsidR="003C178D">
              <w:rPr>
                <w:rFonts w:ascii="Times New Roman" w:hAnsi="Times New Roman"/>
                <w:color w:val="auto"/>
                <w:kern w:val="0"/>
                <w:sz w:val="22"/>
                <w:szCs w:val="22"/>
                <w:lang w:eastAsia="ru-RU"/>
              </w:rPr>
              <w:t>44947</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jc w:val="both"/>
              <w:rPr>
                <w:rFonts w:ascii="Times New Roman" w:hAnsi="Times New Roman"/>
                <w:b w:val="0"/>
                <w:color w:val="000000"/>
                <w:kern w:val="0"/>
                <w:sz w:val="24"/>
                <w:szCs w:val="24"/>
                <w:lang w:eastAsia="ru-RU"/>
              </w:rPr>
            </w:pPr>
            <w:r w:rsidRPr="007818A5">
              <w:rPr>
                <w:rFonts w:ascii="Times New Roman" w:hAnsi="Times New Roman"/>
                <w:b w:val="0"/>
                <w:color w:val="000000"/>
                <w:kern w:val="0"/>
                <w:sz w:val="24"/>
                <w:szCs w:val="24"/>
                <w:lang w:eastAsia="ru-RU"/>
              </w:rPr>
              <w:t>Содержание и ремонт дорог(Софинансирование Проекта поддержки местных инициатив) областной бюджет</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6100070420</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3C178D" w:rsidP="003C178D">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990</w:t>
            </w:r>
            <w:r w:rsidR="007818A5" w:rsidRPr="007818A5">
              <w:rPr>
                <w:rFonts w:ascii="Times New Roman" w:hAnsi="Times New Roman"/>
                <w:b w:val="0"/>
                <w:color w:val="auto"/>
                <w:kern w:val="0"/>
                <w:sz w:val="22"/>
                <w:szCs w:val="22"/>
                <w:lang w:eastAsia="ru-RU"/>
              </w:rPr>
              <w:t>,</w:t>
            </w:r>
            <w:r>
              <w:rPr>
                <w:rFonts w:ascii="Times New Roman" w:hAnsi="Times New Roman"/>
                <w:b w:val="0"/>
                <w:color w:val="auto"/>
                <w:kern w:val="0"/>
                <w:sz w:val="22"/>
                <w:szCs w:val="22"/>
                <w:lang w:eastAsia="ru-RU"/>
              </w:rPr>
              <w:t>201</w:t>
            </w:r>
            <w:r w:rsidR="007818A5" w:rsidRPr="007818A5">
              <w:rPr>
                <w:rFonts w:ascii="Times New Roman" w:hAnsi="Times New Roman"/>
                <w:b w:val="0"/>
                <w:color w:val="auto"/>
                <w:kern w:val="0"/>
                <w:sz w:val="22"/>
                <w:szCs w:val="22"/>
                <w:lang w:eastAsia="ru-RU"/>
              </w:rPr>
              <w:t>00</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jc w:val="both"/>
              <w:rPr>
                <w:rFonts w:ascii="Times New Roman" w:hAnsi="Times New Roman"/>
                <w:b w:val="0"/>
                <w:color w:val="000000"/>
                <w:kern w:val="0"/>
                <w:sz w:val="24"/>
                <w:szCs w:val="24"/>
                <w:lang w:eastAsia="ru-RU"/>
              </w:rPr>
            </w:pPr>
            <w:r w:rsidRPr="007818A5">
              <w:rPr>
                <w:rFonts w:ascii="Times New Roman" w:hAnsi="Times New Roman"/>
                <w:b w:val="0"/>
                <w:color w:val="000000"/>
                <w:kern w:val="0"/>
                <w:sz w:val="24"/>
                <w:szCs w:val="24"/>
                <w:lang w:eastAsia="ru-RU"/>
              </w:rPr>
              <w:t>Содержание и ремонт дорог(Софинансирование Проекта поддержки местных инициатив)безвозмездные поступлен</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09</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bCs/>
                <w:color w:val="auto"/>
                <w:kern w:val="0"/>
                <w:sz w:val="22"/>
                <w:szCs w:val="22"/>
                <w:lang w:val="en-US" w:eastAsia="ru-RU"/>
              </w:rPr>
            </w:pPr>
            <w:r w:rsidRPr="007818A5">
              <w:rPr>
                <w:rFonts w:ascii="Times New Roman" w:hAnsi="Times New Roman"/>
                <w:b w:val="0"/>
                <w:bCs/>
                <w:color w:val="auto"/>
                <w:kern w:val="0"/>
                <w:sz w:val="22"/>
                <w:szCs w:val="22"/>
                <w:lang w:eastAsia="ru-RU"/>
              </w:rPr>
              <w:t>60000</w:t>
            </w:r>
            <w:r w:rsidRPr="007818A5">
              <w:rPr>
                <w:rFonts w:ascii="Times New Roman" w:hAnsi="Times New Roman"/>
                <w:b w:val="0"/>
                <w:bCs/>
                <w:color w:val="auto"/>
                <w:kern w:val="0"/>
                <w:sz w:val="22"/>
                <w:szCs w:val="22"/>
                <w:lang w:val="en-US" w:eastAsia="ru-RU"/>
              </w:rPr>
              <w:t>S0420</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3C178D" w:rsidP="003C178D">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58</w:t>
            </w:r>
            <w:r w:rsidR="007818A5" w:rsidRPr="007818A5">
              <w:rPr>
                <w:rFonts w:ascii="Times New Roman" w:hAnsi="Times New Roman"/>
                <w:b w:val="0"/>
                <w:color w:val="auto"/>
                <w:kern w:val="0"/>
                <w:sz w:val="22"/>
                <w:szCs w:val="22"/>
                <w:lang w:eastAsia="ru-RU"/>
              </w:rPr>
              <w:t>,</w:t>
            </w:r>
            <w:r>
              <w:rPr>
                <w:rFonts w:ascii="Times New Roman" w:hAnsi="Times New Roman"/>
                <w:b w:val="0"/>
                <w:color w:val="auto"/>
                <w:kern w:val="0"/>
                <w:sz w:val="22"/>
                <w:szCs w:val="22"/>
                <w:lang w:eastAsia="ru-RU"/>
              </w:rPr>
              <w:t>24847</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jc w:val="both"/>
              <w:rPr>
                <w:rFonts w:ascii="Times New Roman" w:hAnsi="Times New Roman"/>
                <w:color w:val="000000"/>
                <w:kern w:val="0"/>
                <w:sz w:val="24"/>
                <w:szCs w:val="24"/>
                <w:lang w:eastAsia="ru-RU"/>
              </w:rPr>
            </w:pPr>
            <w:r w:rsidRPr="007818A5">
              <w:rPr>
                <w:rFonts w:ascii="Times New Roman" w:hAnsi="Times New Roman"/>
                <w:bCs/>
                <w:color w:val="auto"/>
                <w:kern w:val="0"/>
                <w:sz w:val="24"/>
                <w:szCs w:val="24"/>
                <w:lang w:eastAsia="ru-RU"/>
              </w:rPr>
              <w:t xml:space="preserve">Межбюджетные трансферты по переданным полномочиям в рамках заключенных                                       соглашений для разработки проекта внесения изменения в Правила землепользования и застройки сельских поселений на 2018год                                                                              </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12</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5200061123</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3C178D">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1</w:t>
            </w:r>
            <w:r w:rsidR="003C178D">
              <w:rPr>
                <w:rFonts w:ascii="Times New Roman" w:hAnsi="Times New Roman"/>
                <w:color w:val="auto"/>
                <w:kern w:val="0"/>
                <w:sz w:val="22"/>
                <w:szCs w:val="22"/>
                <w:lang w:eastAsia="ru-RU"/>
              </w:rPr>
              <w:t>5</w:t>
            </w:r>
            <w:r w:rsidRPr="007818A5">
              <w:rPr>
                <w:rFonts w:ascii="Times New Roman" w:hAnsi="Times New Roman"/>
                <w:color w:val="auto"/>
                <w:kern w:val="0"/>
                <w:sz w:val="22"/>
                <w:szCs w:val="22"/>
                <w:lang w:eastAsia="ru-RU"/>
              </w:rPr>
              <w:t>,60000</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Мероприятия в области                    строительства,архитектуры  и градостроительства</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12</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5200061123</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3C178D" w:rsidP="007818A5">
            <w:pPr>
              <w:suppressAutoHyphens w:val="0"/>
              <w:jc w:val="center"/>
              <w:rPr>
                <w:rFonts w:ascii="Times New Roman" w:hAnsi="Times New Roman"/>
                <w:color w:val="auto"/>
                <w:kern w:val="0"/>
                <w:sz w:val="22"/>
                <w:szCs w:val="22"/>
                <w:lang w:eastAsia="ru-RU"/>
              </w:rPr>
            </w:pPr>
            <w:r>
              <w:rPr>
                <w:rFonts w:ascii="Times New Roman" w:hAnsi="Times New Roman"/>
                <w:color w:val="auto"/>
                <w:kern w:val="0"/>
                <w:sz w:val="22"/>
                <w:szCs w:val="22"/>
                <w:lang w:eastAsia="ru-RU"/>
              </w:rPr>
              <w:t>0</w:t>
            </w:r>
          </w:p>
        </w:tc>
      </w:tr>
      <w:tr w:rsidR="007818A5" w:rsidRPr="007818A5">
        <w:tblPrEx>
          <w:tblLook w:val="04A0"/>
        </w:tblPrEx>
        <w:trPr>
          <w:trHeight w:val="510"/>
        </w:trPr>
        <w:tc>
          <w:tcPr>
            <w:tcW w:w="5182" w:type="dxa"/>
            <w:gridSpan w:val="3"/>
            <w:tcBorders>
              <w:top w:val="single" w:sz="4" w:space="0" w:color="auto"/>
              <w:left w:val="single" w:sz="4" w:space="0" w:color="auto"/>
              <w:bottom w:val="single" w:sz="4" w:space="0" w:color="auto"/>
              <w:right w:val="nil"/>
            </w:tcBorders>
            <w:shd w:val="clear" w:color="auto" w:fill="auto"/>
            <w:noWrap/>
            <w:vAlign w:val="bottom"/>
          </w:tcPr>
          <w:p w:rsidR="007818A5" w:rsidRPr="007818A5" w:rsidRDefault="007818A5" w:rsidP="007818A5">
            <w:pPr>
              <w:suppressAutoHyphens w:val="0"/>
              <w:rPr>
                <w:rFonts w:ascii="Times New Roman" w:hAnsi="Times New Roman"/>
                <w:b w:val="0"/>
                <w:bCs/>
                <w:color w:val="auto"/>
                <w:kern w:val="0"/>
                <w:sz w:val="24"/>
                <w:szCs w:val="24"/>
                <w:lang w:eastAsia="ru-RU"/>
              </w:rPr>
            </w:pPr>
            <w:r w:rsidRPr="007818A5">
              <w:rPr>
                <w:rFonts w:ascii="Times New Roman" w:hAnsi="Times New Roman"/>
                <w:b w:val="0"/>
                <w:bCs/>
                <w:color w:val="auto"/>
                <w:kern w:val="0"/>
                <w:sz w:val="24"/>
                <w:szCs w:val="24"/>
                <w:lang w:eastAsia="ru-RU"/>
              </w:rPr>
              <w:t>Межбюджетные трансферты по передаче части полномочий в решение вопросов местного значения в части подготовки документов территориального планирования</w:t>
            </w:r>
          </w:p>
        </w:tc>
        <w:tc>
          <w:tcPr>
            <w:tcW w:w="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04</w:t>
            </w:r>
          </w:p>
        </w:tc>
        <w:tc>
          <w:tcPr>
            <w:tcW w:w="523"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12</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5200061123</w:t>
            </w:r>
          </w:p>
        </w:tc>
        <w:tc>
          <w:tcPr>
            <w:tcW w:w="591"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single" w:sz="4" w:space="0" w:color="auto"/>
              <w:left w:val="nil"/>
              <w:bottom w:val="single" w:sz="4" w:space="0" w:color="auto"/>
              <w:right w:val="single" w:sz="4" w:space="0" w:color="auto"/>
            </w:tcBorders>
            <w:shd w:val="clear" w:color="auto" w:fill="auto"/>
            <w:vAlign w:val="center"/>
          </w:tcPr>
          <w:p w:rsidR="007818A5" w:rsidRPr="007818A5" w:rsidRDefault="003C178D" w:rsidP="007818A5">
            <w:pPr>
              <w:suppressAutoHyphens w:val="0"/>
              <w:jc w:val="center"/>
              <w:rPr>
                <w:rFonts w:ascii="Times New Roman" w:hAnsi="Times New Roman"/>
                <w:b w:val="0"/>
                <w:color w:val="auto"/>
                <w:kern w:val="0"/>
                <w:sz w:val="22"/>
                <w:szCs w:val="22"/>
                <w:lang w:eastAsia="ru-RU"/>
              </w:rPr>
            </w:pPr>
            <w:r>
              <w:rPr>
                <w:rFonts w:ascii="Times New Roman" w:hAnsi="Times New Roman"/>
                <w:b w:val="0"/>
                <w:color w:val="auto"/>
                <w:kern w:val="0"/>
                <w:sz w:val="22"/>
                <w:szCs w:val="22"/>
                <w:lang w:eastAsia="ru-RU"/>
              </w:rPr>
              <w:t>0</w:t>
            </w:r>
          </w:p>
        </w:tc>
      </w:tr>
      <w:tr w:rsidR="007818A5" w:rsidRPr="007818A5">
        <w:tblPrEx>
          <w:tblLook w:val="04A0"/>
        </w:tblPrEx>
        <w:trPr>
          <w:trHeight w:val="300"/>
        </w:trPr>
        <w:tc>
          <w:tcPr>
            <w:tcW w:w="5182" w:type="dxa"/>
            <w:gridSpan w:val="3"/>
            <w:tcBorders>
              <w:top w:val="nil"/>
              <w:left w:val="single" w:sz="4" w:space="0" w:color="auto"/>
              <w:bottom w:val="single" w:sz="4" w:space="0" w:color="auto"/>
              <w:right w:val="single" w:sz="4" w:space="0" w:color="auto"/>
            </w:tcBorders>
            <w:shd w:val="clear" w:color="000000" w:fill="FFFFFF"/>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 w:val="0"/>
                <w:bCs/>
                <w:color w:val="auto"/>
                <w:kern w:val="0"/>
                <w:sz w:val="24"/>
                <w:szCs w:val="24"/>
                <w:lang w:eastAsia="ru-RU"/>
              </w:rPr>
              <w:t>Межбюджетные трансферты передаваемые с уровня поселений на уровень района по решению вопросов местного значения в части  градостроительной деятельности</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04</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12</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5200061120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15,60000</w:t>
            </w:r>
          </w:p>
        </w:tc>
      </w:tr>
      <w:tr w:rsidR="007818A5" w:rsidRPr="007818A5">
        <w:tblPrEx>
          <w:tblLook w:val="04A0"/>
        </w:tblPrEx>
        <w:trPr>
          <w:trHeight w:val="300"/>
        </w:trPr>
        <w:tc>
          <w:tcPr>
            <w:tcW w:w="5182" w:type="dxa"/>
            <w:gridSpan w:val="3"/>
            <w:tcBorders>
              <w:top w:val="nil"/>
              <w:left w:val="single" w:sz="4" w:space="0" w:color="auto"/>
              <w:bottom w:val="single" w:sz="4" w:space="0" w:color="auto"/>
              <w:right w:val="single" w:sz="4" w:space="0" w:color="auto"/>
            </w:tcBorders>
            <w:shd w:val="clear" w:color="000000" w:fill="FFFFFF"/>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lastRenderedPageBreak/>
              <w:t>Жилищно-коммунальное хозяйство</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441,37546</w:t>
            </w:r>
          </w:p>
        </w:tc>
      </w:tr>
      <w:tr w:rsidR="007818A5" w:rsidRPr="007818A5">
        <w:tblPrEx>
          <w:tblLook w:val="04A0"/>
        </w:tblPrEx>
        <w:trPr>
          <w:trHeight w:val="162"/>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Благоустройство</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441,37546</w:t>
            </w:r>
          </w:p>
        </w:tc>
      </w:tr>
      <w:tr w:rsidR="007818A5" w:rsidRPr="007818A5">
        <w:tblPrEx>
          <w:tblLook w:val="04A0"/>
        </w:tblPrEx>
        <w:trPr>
          <w:trHeight w:val="20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iCs/>
                <w:color w:val="auto"/>
                <w:kern w:val="0"/>
                <w:sz w:val="24"/>
                <w:szCs w:val="24"/>
                <w:lang w:eastAsia="ru-RU"/>
              </w:rPr>
            </w:pPr>
            <w:r w:rsidRPr="007818A5">
              <w:rPr>
                <w:rFonts w:ascii="Times New Roman" w:hAnsi="Times New Roman"/>
                <w:iCs/>
                <w:color w:val="auto"/>
                <w:kern w:val="0"/>
                <w:sz w:val="24"/>
                <w:szCs w:val="24"/>
                <w:lang w:eastAsia="ru-RU"/>
              </w:rPr>
              <w:t>Реализация мероприятий муниципальной программы «Развитие культуры и туризма в Мелекесском районе Ульяновс кой области на 2017-2021 годы» (ремонт памятных сооружений) (М004)</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Cs/>
                <w:color w:val="auto"/>
                <w:kern w:val="0"/>
                <w:sz w:val="22"/>
                <w:szCs w:val="22"/>
                <w:lang w:eastAsia="ru-RU"/>
              </w:rPr>
            </w:pPr>
            <w:r w:rsidRPr="007818A5">
              <w:rPr>
                <w:rFonts w:ascii="Times New Roman" w:hAnsi="Times New Roman"/>
                <w:i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Cs/>
                <w:color w:val="auto"/>
                <w:kern w:val="0"/>
                <w:sz w:val="22"/>
                <w:szCs w:val="22"/>
                <w:lang w:eastAsia="ru-RU"/>
              </w:rPr>
            </w:pPr>
            <w:r w:rsidRPr="007818A5">
              <w:rPr>
                <w:rFonts w:ascii="Times New Roman" w:hAnsi="Times New Roman"/>
                <w:iCs/>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400061010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i/>
                <w:i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000000"/>
                <w:kern w:val="0"/>
                <w:sz w:val="22"/>
                <w:szCs w:val="22"/>
                <w:lang w:eastAsia="ru-RU"/>
              </w:rPr>
            </w:pPr>
            <w:r w:rsidRPr="007818A5">
              <w:rPr>
                <w:rFonts w:ascii="Times New Roman" w:hAnsi="Times New Roman"/>
                <w:color w:val="000000"/>
                <w:kern w:val="0"/>
                <w:sz w:val="22"/>
                <w:szCs w:val="22"/>
                <w:lang w:eastAsia="ru-RU"/>
              </w:rPr>
              <w:t>50,00000</w:t>
            </w:r>
          </w:p>
          <w:p w:rsidR="007818A5" w:rsidRPr="007818A5" w:rsidRDefault="007818A5" w:rsidP="007818A5">
            <w:pPr>
              <w:suppressAutoHyphens w:val="0"/>
              <w:jc w:val="center"/>
              <w:rPr>
                <w:rFonts w:ascii="Times New Roman" w:hAnsi="Times New Roman"/>
                <w:b w:val="0"/>
                <w:i/>
                <w:iCs/>
                <w:color w:val="auto"/>
                <w:kern w:val="0"/>
                <w:sz w:val="22"/>
                <w:szCs w:val="22"/>
                <w:lang w:eastAsia="ru-RU"/>
              </w:rPr>
            </w:pPr>
          </w:p>
        </w:tc>
      </w:tr>
      <w:tr w:rsidR="007818A5" w:rsidRPr="007818A5">
        <w:tblPrEx>
          <w:tblLook w:val="04A0"/>
        </w:tblPrEx>
        <w:trPr>
          <w:trHeight w:val="20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iCs/>
                <w:color w:val="auto"/>
                <w:kern w:val="0"/>
                <w:sz w:val="24"/>
                <w:szCs w:val="24"/>
                <w:lang w:eastAsia="ru-RU"/>
              </w:rPr>
            </w:pPr>
            <w:r w:rsidRPr="007818A5">
              <w:rPr>
                <w:rFonts w:ascii="Times New Roman" w:hAnsi="Times New Roman"/>
                <w:b w:val="0"/>
                <w:iCs/>
                <w:color w:val="auto"/>
                <w:kern w:val="0"/>
                <w:sz w:val="24"/>
                <w:szCs w:val="24"/>
                <w:lang w:eastAsia="ru-RU"/>
              </w:rPr>
              <w:t>Прочая закупка товаров, работ и услуг для обеспечения государственных (муниципальных)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400061010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iCs/>
                <w:color w:val="auto"/>
                <w:kern w:val="0"/>
                <w:sz w:val="22"/>
                <w:szCs w:val="22"/>
                <w:lang w:eastAsia="ru-RU"/>
              </w:rPr>
            </w:pPr>
            <w:r w:rsidRPr="007818A5">
              <w:rPr>
                <w:rFonts w:ascii="Times New Roman" w:hAnsi="Times New Roman"/>
                <w:b w:val="0"/>
                <w:iCs/>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000000"/>
                <w:kern w:val="0"/>
                <w:sz w:val="22"/>
                <w:szCs w:val="22"/>
                <w:lang w:eastAsia="ru-RU"/>
              </w:rPr>
            </w:pPr>
          </w:p>
          <w:p w:rsidR="007818A5" w:rsidRPr="007818A5" w:rsidRDefault="007818A5" w:rsidP="007818A5">
            <w:pPr>
              <w:suppressAutoHyphens w:val="0"/>
              <w:jc w:val="center"/>
              <w:rPr>
                <w:rFonts w:ascii="Times New Roman" w:hAnsi="Times New Roman"/>
                <w:b w:val="0"/>
                <w:color w:val="000000"/>
                <w:kern w:val="0"/>
                <w:sz w:val="22"/>
                <w:szCs w:val="22"/>
                <w:lang w:eastAsia="ru-RU"/>
              </w:rPr>
            </w:pPr>
            <w:r w:rsidRPr="007818A5">
              <w:rPr>
                <w:rFonts w:ascii="Times New Roman" w:hAnsi="Times New Roman"/>
                <w:b w:val="0"/>
                <w:color w:val="000000"/>
                <w:kern w:val="0"/>
                <w:sz w:val="22"/>
                <w:szCs w:val="22"/>
                <w:lang w:eastAsia="ru-RU"/>
              </w:rPr>
              <w:t>50,00000</w:t>
            </w:r>
          </w:p>
          <w:p w:rsidR="007818A5" w:rsidRPr="007818A5" w:rsidRDefault="007818A5" w:rsidP="007818A5">
            <w:pPr>
              <w:suppressAutoHyphens w:val="0"/>
              <w:jc w:val="center"/>
              <w:rPr>
                <w:rFonts w:ascii="Times New Roman" w:hAnsi="Times New Roman"/>
                <w:b w:val="0"/>
                <w:i/>
                <w:iCs/>
                <w:color w:val="auto"/>
                <w:kern w:val="0"/>
                <w:sz w:val="22"/>
                <w:szCs w:val="22"/>
                <w:lang w:eastAsia="ru-RU"/>
              </w:rPr>
            </w:pPr>
          </w:p>
        </w:tc>
      </w:tr>
      <w:tr w:rsidR="007818A5" w:rsidRPr="007818A5">
        <w:tblPrEx>
          <w:tblLook w:val="04A0"/>
        </w:tblPrEx>
        <w:trPr>
          <w:trHeight w:val="20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iCs/>
                <w:color w:val="auto"/>
                <w:kern w:val="0"/>
                <w:sz w:val="24"/>
                <w:szCs w:val="24"/>
                <w:lang w:eastAsia="ru-RU"/>
              </w:rPr>
            </w:pPr>
            <w:r w:rsidRPr="007818A5">
              <w:rPr>
                <w:rFonts w:ascii="Times New Roman" w:hAnsi="Times New Roman"/>
                <w:iCs/>
                <w:color w:val="auto"/>
                <w:kern w:val="0"/>
                <w:sz w:val="24"/>
                <w:szCs w:val="24"/>
                <w:lang w:eastAsia="ru-RU"/>
              </w:rPr>
              <w:t>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захоронения на 2018 год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Cs/>
                <w:color w:val="auto"/>
                <w:kern w:val="0"/>
                <w:sz w:val="22"/>
                <w:szCs w:val="22"/>
                <w:lang w:eastAsia="ru-RU"/>
              </w:rPr>
            </w:pPr>
            <w:r w:rsidRPr="007818A5">
              <w:rPr>
                <w:rFonts w:ascii="Times New Roman" w:hAnsi="Times New Roman"/>
                <w:i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Cs/>
                <w:color w:val="auto"/>
                <w:kern w:val="0"/>
                <w:sz w:val="22"/>
                <w:szCs w:val="22"/>
                <w:lang w:eastAsia="ru-RU"/>
              </w:rPr>
            </w:pPr>
            <w:r w:rsidRPr="007818A5">
              <w:rPr>
                <w:rFonts w:ascii="Times New Roman" w:hAnsi="Times New Roman"/>
                <w:iCs/>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5200061122</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i/>
                <w:i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
                <w:iCs/>
                <w:color w:val="auto"/>
                <w:kern w:val="0"/>
                <w:sz w:val="22"/>
                <w:szCs w:val="22"/>
                <w:lang w:eastAsia="ru-RU"/>
              </w:rPr>
            </w:pPr>
            <w:r w:rsidRPr="007818A5">
              <w:rPr>
                <w:rFonts w:ascii="Times New Roman" w:hAnsi="Times New Roman"/>
                <w:color w:val="auto"/>
                <w:kern w:val="0"/>
                <w:sz w:val="22"/>
                <w:szCs w:val="22"/>
                <w:lang w:eastAsia="ru-RU"/>
              </w:rPr>
              <w:t>117,65000</w:t>
            </w:r>
          </w:p>
        </w:tc>
      </w:tr>
      <w:tr w:rsidR="007818A5" w:rsidRPr="007818A5">
        <w:tblPrEx>
          <w:tblLook w:val="04A0"/>
        </w:tblPrEx>
        <w:trPr>
          <w:trHeight w:val="20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iCs/>
                <w:color w:val="auto"/>
                <w:kern w:val="0"/>
                <w:sz w:val="24"/>
                <w:szCs w:val="24"/>
                <w:lang w:eastAsia="ru-RU"/>
              </w:rPr>
            </w:pPr>
            <w:r w:rsidRPr="007818A5">
              <w:rPr>
                <w:rFonts w:ascii="Times New Roman" w:hAnsi="Times New Roman"/>
                <w:b w:val="0"/>
                <w:color w:val="auto"/>
                <w:kern w:val="0"/>
                <w:sz w:val="24"/>
                <w:szCs w:val="24"/>
                <w:lang w:eastAsia="ru-RU"/>
              </w:rPr>
              <w:t>Прочая закупка товаров, работ, услуг для обеспечения муниципальных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Cs/>
                <w:color w:val="auto"/>
                <w:kern w:val="0"/>
                <w:sz w:val="22"/>
                <w:szCs w:val="22"/>
                <w:lang w:eastAsia="ru-RU"/>
              </w:rPr>
            </w:pPr>
            <w:r w:rsidRPr="007818A5">
              <w:rPr>
                <w:rFonts w:ascii="Times New Roman" w:hAnsi="Times New Roman"/>
                <w:i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Cs/>
                <w:color w:val="auto"/>
                <w:kern w:val="0"/>
                <w:sz w:val="22"/>
                <w:szCs w:val="22"/>
                <w:lang w:eastAsia="ru-RU"/>
              </w:rPr>
            </w:pPr>
            <w:r w:rsidRPr="007818A5">
              <w:rPr>
                <w:rFonts w:ascii="Times New Roman" w:hAnsi="Times New Roman"/>
                <w:iCs/>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b w:val="0"/>
                <w:color w:val="auto"/>
                <w:kern w:val="0"/>
                <w:sz w:val="22"/>
                <w:szCs w:val="22"/>
                <w:lang w:eastAsia="ru-RU"/>
              </w:rPr>
              <w:t>5200061122</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i/>
                <w:iCs/>
                <w:color w:val="auto"/>
                <w:kern w:val="0"/>
                <w:sz w:val="22"/>
                <w:szCs w:val="22"/>
                <w:lang w:eastAsia="ru-RU"/>
              </w:rPr>
            </w:pPr>
            <w:r w:rsidRPr="007818A5">
              <w:rPr>
                <w:rFonts w:ascii="Times New Roman" w:hAnsi="Times New Roman"/>
                <w:b w:val="0"/>
                <w:i/>
                <w:iCs/>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117,65000</w:t>
            </w:r>
          </w:p>
        </w:tc>
      </w:tr>
      <w:tr w:rsidR="007818A5" w:rsidRPr="007818A5">
        <w:tblPrEx>
          <w:tblLook w:val="04A0"/>
        </w:tblPrEx>
        <w:trPr>
          <w:trHeight w:val="20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i/>
                <w:iCs/>
                <w:color w:val="auto"/>
                <w:kern w:val="0"/>
                <w:sz w:val="24"/>
                <w:szCs w:val="24"/>
                <w:lang w:eastAsia="ru-RU"/>
              </w:rPr>
            </w:pPr>
            <w:r w:rsidRPr="007818A5">
              <w:rPr>
                <w:rFonts w:ascii="Times New Roman" w:hAnsi="Times New Roman"/>
                <w:i/>
                <w:iCs/>
                <w:color w:val="auto"/>
                <w:kern w:val="0"/>
                <w:sz w:val="24"/>
                <w:szCs w:val="24"/>
                <w:lang w:eastAsia="ru-RU"/>
              </w:rPr>
              <w:t>Уличное освещение</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
                <w:iCs/>
                <w:color w:val="auto"/>
                <w:kern w:val="0"/>
                <w:sz w:val="22"/>
                <w:szCs w:val="22"/>
                <w:lang w:eastAsia="ru-RU"/>
              </w:rPr>
            </w:pPr>
            <w:r w:rsidRPr="007818A5">
              <w:rPr>
                <w:rFonts w:ascii="Times New Roman" w:hAnsi="Times New Roman"/>
                <w:i/>
                <w:i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
                <w:iCs/>
                <w:color w:val="auto"/>
                <w:kern w:val="0"/>
                <w:sz w:val="22"/>
                <w:szCs w:val="22"/>
                <w:lang w:eastAsia="ru-RU"/>
              </w:rPr>
            </w:pPr>
            <w:r w:rsidRPr="007818A5">
              <w:rPr>
                <w:rFonts w:ascii="Times New Roman" w:hAnsi="Times New Roman"/>
                <w:i/>
                <w:iCs/>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6000061092</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
                <w:i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i/>
                <w:iCs/>
                <w:color w:val="auto"/>
                <w:kern w:val="0"/>
                <w:sz w:val="22"/>
                <w:szCs w:val="22"/>
                <w:lang w:eastAsia="ru-RU"/>
              </w:rPr>
            </w:pPr>
            <w:r w:rsidRPr="007818A5">
              <w:rPr>
                <w:rFonts w:ascii="Times New Roman" w:hAnsi="Times New Roman"/>
                <w:bCs/>
                <w:i/>
                <w:color w:val="000000"/>
                <w:kern w:val="0"/>
                <w:sz w:val="22"/>
                <w:szCs w:val="22"/>
                <w:lang w:eastAsia="ru-RU"/>
              </w:rPr>
              <w:t>273,72546</w:t>
            </w:r>
          </w:p>
        </w:tc>
      </w:tr>
      <w:tr w:rsidR="007818A5" w:rsidRPr="007818A5">
        <w:tblPrEx>
          <w:tblLook w:val="04A0"/>
        </w:tblPrEx>
        <w:trPr>
          <w:trHeight w:val="63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 w:val="0"/>
                <w:color w:val="auto"/>
                <w:kern w:val="0"/>
                <w:sz w:val="24"/>
                <w:szCs w:val="24"/>
                <w:lang w:eastAsia="ru-RU"/>
              </w:rPr>
              <w:t>Прочая закупка товаров, работ, услуг для обеспечения муниципальных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6000061092</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187,12576</w:t>
            </w:r>
          </w:p>
          <w:p w:rsidR="007818A5" w:rsidRPr="007818A5" w:rsidRDefault="007818A5" w:rsidP="007818A5">
            <w:pPr>
              <w:suppressAutoHyphens w:val="0"/>
              <w:jc w:val="center"/>
              <w:rPr>
                <w:rFonts w:ascii="Times New Roman" w:hAnsi="Times New Roman"/>
                <w:b w:val="0"/>
                <w:bCs/>
                <w:color w:val="auto"/>
                <w:kern w:val="0"/>
                <w:sz w:val="22"/>
                <w:szCs w:val="22"/>
                <w:lang w:eastAsia="ru-RU"/>
              </w:rPr>
            </w:pPr>
          </w:p>
        </w:tc>
      </w:tr>
      <w:tr w:rsidR="007818A5" w:rsidRPr="007818A5">
        <w:tblPrEx>
          <w:tblLook w:val="04A0"/>
        </w:tblPrEx>
        <w:trPr>
          <w:trHeight w:val="63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Увеличение стоимости основных средств</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05</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03</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6000061092</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86,59970</w:t>
            </w:r>
          </w:p>
        </w:tc>
      </w:tr>
      <w:tr w:rsidR="007818A5" w:rsidRPr="007818A5">
        <w:tblPrEx>
          <w:tblLook w:val="04A0"/>
        </w:tblPrEx>
        <w:trPr>
          <w:trHeight w:val="631"/>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Муниципальное казённое учреждение культуры «Центр культуры и досуга» МО «Старосахчинское сельское поселение»</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463,94019</w:t>
            </w:r>
          </w:p>
        </w:tc>
      </w:tr>
      <w:tr w:rsidR="007818A5" w:rsidRPr="007818A5">
        <w:tblPrEx>
          <w:tblLook w:val="04A0"/>
        </w:tblPrEx>
        <w:trPr>
          <w:trHeight w:val="25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Культура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418,18619</w:t>
            </w:r>
          </w:p>
        </w:tc>
      </w:tr>
      <w:tr w:rsidR="007818A5" w:rsidRPr="007818A5">
        <w:tblPrEx>
          <w:tblLook w:val="04A0"/>
        </w:tblPrEx>
        <w:trPr>
          <w:trHeight w:val="480"/>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jc w:val="both"/>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 xml:space="preserve">Обеспечение деятельности подведомственных учреждений  </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6000000000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bCs/>
                <w:color w:val="auto"/>
                <w:kern w:val="0"/>
                <w:sz w:val="22"/>
                <w:szCs w:val="22"/>
                <w:lang w:eastAsia="ru-RU"/>
              </w:rPr>
            </w:pPr>
            <w:r w:rsidRPr="007818A5">
              <w:rPr>
                <w:rFonts w:ascii="Times New Roman" w:hAnsi="Times New Roman"/>
                <w:b w:val="0"/>
                <w:bCs/>
                <w:color w:val="auto"/>
                <w:kern w:val="0"/>
                <w:sz w:val="22"/>
                <w:szCs w:val="22"/>
                <w:lang w:eastAsia="ru-RU"/>
              </w:rPr>
              <w:t>418,18619</w:t>
            </w:r>
          </w:p>
          <w:p w:rsidR="007818A5" w:rsidRPr="007818A5" w:rsidRDefault="007818A5" w:rsidP="007818A5">
            <w:pPr>
              <w:suppressAutoHyphens w:val="0"/>
              <w:jc w:val="center"/>
              <w:rPr>
                <w:rFonts w:ascii="Times New Roman" w:hAnsi="Times New Roman"/>
                <w:b w:val="0"/>
                <w:bCs/>
                <w:color w:val="auto"/>
                <w:kern w:val="0"/>
                <w:sz w:val="22"/>
                <w:szCs w:val="22"/>
                <w:lang w:eastAsia="ru-RU"/>
              </w:rPr>
            </w:pPr>
          </w:p>
        </w:tc>
      </w:tr>
      <w:tr w:rsidR="007818A5" w:rsidRPr="007818A5">
        <w:tblPrEx>
          <w:tblLook w:val="04A0"/>
        </w:tblPrEx>
        <w:trPr>
          <w:trHeight w:val="525"/>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труда казённых учреждений и взносы по обязательному социальному страхованию</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6000061045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highlight w:val="yellow"/>
                <w:lang w:eastAsia="ru-RU"/>
              </w:rPr>
            </w:pPr>
            <w:r w:rsidRPr="007818A5">
              <w:rPr>
                <w:rFonts w:ascii="Times New Roman" w:hAnsi="Times New Roman"/>
                <w:b w:val="0"/>
                <w:color w:val="auto"/>
                <w:kern w:val="0"/>
                <w:sz w:val="22"/>
                <w:szCs w:val="22"/>
                <w:lang w:eastAsia="ru-RU"/>
              </w:rPr>
              <w:t>362,8975</w:t>
            </w:r>
          </w:p>
        </w:tc>
      </w:tr>
      <w:tr w:rsidR="007818A5" w:rsidRPr="007818A5">
        <w:tblPrEx>
          <w:tblLook w:val="04A0"/>
        </w:tblPrEx>
        <w:trPr>
          <w:trHeight w:val="525"/>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Фонд оплаты труда казённых учреждений и взносы по обязательному социальному страхованию (</w:t>
            </w:r>
            <w:r w:rsidR="00BC2F2C">
              <w:rPr>
                <w:rFonts w:ascii="Times New Roman" w:hAnsi="Times New Roman"/>
                <w:b w:val="0"/>
                <w:color w:val="auto"/>
                <w:kern w:val="0"/>
                <w:sz w:val="24"/>
                <w:szCs w:val="24"/>
                <w:lang w:eastAsia="ru-RU"/>
              </w:rPr>
              <w:t xml:space="preserve">иные </w:t>
            </w:r>
            <w:r w:rsidRPr="007818A5">
              <w:rPr>
                <w:rFonts w:ascii="Times New Roman" w:hAnsi="Times New Roman"/>
                <w:b w:val="0"/>
                <w:color w:val="auto"/>
                <w:kern w:val="0"/>
                <w:sz w:val="24"/>
                <w:szCs w:val="24"/>
                <w:lang w:eastAsia="ru-RU"/>
              </w:rPr>
              <w:t>межбюджетные трансферты)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6000061125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24,37420</w:t>
            </w:r>
          </w:p>
        </w:tc>
      </w:tr>
      <w:tr w:rsidR="007818A5" w:rsidRPr="007818A5">
        <w:tblPrEx>
          <w:tblLook w:val="04A0"/>
        </w:tblPrEx>
        <w:trPr>
          <w:trHeight w:val="51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Прочая закупка товаров, работ, услуг для обеспечения муниципальных нужд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6000061045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29,3000</w:t>
            </w:r>
          </w:p>
          <w:p w:rsidR="007818A5" w:rsidRPr="007818A5" w:rsidRDefault="007818A5" w:rsidP="007818A5">
            <w:pPr>
              <w:suppressAutoHyphens w:val="0"/>
              <w:jc w:val="center"/>
              <w:rPr>
                <w:rFonts w:ascii="Times New Roman" w:hAnsi="Times New Roman"/>
                <w:b w:val="0"/>
                <w:color w:val="auto"/>
                <w:kern w:val="0"/>
                <w:sz w:val="22"/>
                <w:szCs w:val="22"/>
                <w:highlight w:val="yellow"/>
                <w:lang w:eastAsia="ru-RU"/>
              </w:rPr>
            </w:pPr>
          </w:p>
        </w:tc>
      </w:tr>
      <w:tr w:rsidR="007818A5" w:rsidRPr="007818A5">
        <w:tblPrEx>
          <w:tblLook w:val="04A0"/>
        </w:tblPrEx>
        <w:trPr>
          <w:trHeight w:val="51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Прочие расходы</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6000061045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800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1,61449</w:t>
            </w:r>
          </w:p>
          <w:p w:rsidR="007818A5" w:rsidRPr="007818A5" w:rsidRDefault="007818A5" w:rsidP="007818A5">
            <w:pPr>
              <w:suppressAutoHyphens w:val="0"/>
              <w:jc w:val="center"/>
              <w:rPr>
                <w:rFonts w:ascii="Times New Roman" w:hAnsi="Times New Roman"/>
                <w:b w:val="0"/>
                <w:color w:val="auto"/>
                <w:kern w:val="0"/>
                <w:sz w:val="22"/>
                <w:szCs w:val="22"/>
                <w:lang w:eastAsia="ru-RU"/>
              </w:rPr>
            </w:pPr>
          </w:p>
        </w:tc>
      </w:tr>
      <w:tr w:rsidR="007818A5" w:rsidRPr="007818A5">
        <w:tblPrEx>
          <w:tblLook w:val="04A0"/>
        </w:tblPrEx>
        <w:trPr>
          <w:trHeight w:val="510"/>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color w:val="auto"/>
                <w:kern w:val="0"/>
                <w:sz w:val="24"/>
                <w:szCs w:val="24"/>
                <w:lang w:eastAsia="ru-RU"/>
              </w:rPr>
            </w:pPr>
            <w:r w:rsidRPr="007818A5">
              <w:rPr>
                <w:rFonts w:ascii="Times New Roman" w:hAnsi="Times New Roman"/>
                <w:color w:val="auto"/>
                <w:kern w:val="0"/>
                <w:sz w:val="24"/>
                <w:szCs w:val="24"/>
                <w:lang w:eastAsia="ru-RU"/>
              </w:rPr>
              <w:t>Межбюджетные трансферты, передаваемые с уровня поселений на уровень района по решению вопросов  местного значения по организации досуга и обеспечения жителей услугами организаций культуры на 2018год</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08</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5200061125</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500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45,75400</w:t>
            </w:r>
          </w:p>
        </w:tc>
      </w:tr>
      <w:tr w:rsidR="007818A5" w:rsidRPr="007818A5">
        <w:tblPrEx>
          <w:tblLook w:val="04A0"/>
        </w:tblPrEx>
        <w:trPr>
          <w:trHeight w:val="255"/>
        </w:trPr>
        <w:tc>
          <w:tcPr>
            <w:tcW w:w="5182" w:type="dxa"/>
            <w:gridSpan w:val="3"/>
            <w:tcBorders>
              <w:top w:val="nil"/>
              <w:left w:val="single" w:sz="4" w:space="0" w:color="auto"/>
              <w:bottom w:val="single" w:sz="4" w:space="0" w:color="auto"/>
              <w:right w:val="single" w:sz="4" w:space="0" w:color="auto"/>
            </w:tcBorders>
            <w:shd w:val="clear" w:color="auto" w:fill="auto"/>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Социальная политика</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10</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00</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52,47000</w:t>
            </w:r>
          </w:p>
        </w:tc>
      </w:tr>
      <w:tr w:rsidR="007818A5" w:rsidRPr="007818A5">
        <w:tblPrEx>
          <w:tblLook w:val="04A0"/>
        </w:tblPrEx>
        <w:trPr>
          <w:trHeight w:val="255"/>
        </w:trPr>
        <w:tc>
          <w:tcPr>
            <w:tcW w:w="5182" w:type="dxa"/>
            <w:gridSpan w:val="3"/>
            <w:tcBorders>
              <w:top w:val="nil"/>
              <w:left w:val="single" w:sz="4" w:space="0" w:color="auto"/>
              <w:bottom w:val="single" w:sz="4" w:space="0" w:color="auto"/>
              <w:right w:val="single" w:sz="4" w:space="0" w:color="auto"/>
            </w:tcBorders>
            <w:shd w:val="clear" w:color="auto" w:fill="auto"/>
            <w:noWrap/>
            <w:vAlign w:val="bottom"/>
          </w:tcPr>
          <w:p w:rsidR="007818A5" w:rsidRPr="007818A5" w:rsidRDefault="007818A5" w:rsidP="007818A5">
            <w:pPr>
              <w:suppressAutoHyphens w:val="0"/>
              <w:rPr>
                <w:rFonts w:ascii="Times New Roman" w:hAnsi="Times New Roman"/>
                <w:bCs/>
                <w:color w:val="auto"/>
                <w:kern w:val="0"/>
                <w:sz w:val="24"/>
                <w:szCs w:val="24"/>
                <w:lang w:eastAsia="ru-RU"/>
              </w:rPr>
            </w:pPr>
            <w:r w:rsidRPr="007818A5">
              <w:rPr>
                <w:rFonts w:ascii="Times New Roman" w:hAnsi="Times New Roman"/>
                <w:bCs/>
                <w:color w:val="auto"/>
                <w:kern w:val="0"/>
                <w:sz w:val="24"/>
                <w:szCs w:val="24"/>
                <w:lang w:eastAsia="ru-RU"/>
              </w:rPr>
              <w:t>Пенсионное обеспечение</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10</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Cs/>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color w:val="auto"/>
                <w:kern w:val="0"/>
                <w:sz w:val="22"/>
                <w:szCs w:val="22"/>
                <w:lang w:eastAsia="ru-RU"/>
              </w:rPr>
            </w:pPr>
            <w:r w:rsidRPr="007818A5">
              <w:rPr>
                <w:rFonts w:ascii="Times New Roman" w:hAnsi="Times New Roman"/>
                <w:color w:val="auto"/>
                <w:kern w:val="0"/>
                <w:sz w:val="22"/>
                <w:szCs w:val="22"/>
                <w:lang w:eastAsia="ru-RU"/>
              </w:rPr>
              <w:t>52,47000</w:t>
            </w:r>
          </w:p>
        </w:tc>
      </w:tr>
      <w:tr w:rsidR="007818A5" w:rsidRPr="007818A5">
        <w:tblPrEx>
          <w:tblLook w:val="04A0"/>
        </w:tblPrEx>
        <w:trPr>
          <w:trHeight w:val="449"/>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Доплаты к пенсиям государственных (муниципальных) гражданских служащих Ульяновской области</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52,47000</w:t>
            </w:r>
          </w:p>
        </w:tc>
      </w:tr>
      <w:tr w:rsidR="007818A5" w:rsidRPr="007818A5">
        <w:tblPrEx>
          <w:tblLook w:val="04A0"/>
        </w:tblPrEx>
        <w:trPr>
          <w:trHeight w:val="465"/>
        </w:trPr>
        <w:tc>
          <w:tcPr>
            <w:tcW w:w="5182" w:type="dxa"/>
            <w:gridSpan w:val="3"/>
            <w:tcBorders>
              <w:top w:val="nil"/>
              <w:left w:val="single" w:sz="4" w:space="0" w:color="auto"/>
              <w:bottom w:val="single" w:sz="4" w:space="0" w:color="auto"/>
              <w:right w:val="single" w:sz="4" w:space="0" w:color="auto"/>
            </w:tcBorders>
            <w:shd w:val="clear" w:color="auto" w:fill="auto"/>
            <w:vAlign w:val="bottom"/>
          </w:tcPr>
          <w:p w:rsidR="007818A5" w:rsidRPr="007818A5" w:rsidRDefault="007818A5" w:rsidP="007818A5">
            <w:pPr>
              <w:suppressAutoHyphens w:val="0"/>
              <w:rPr>
                <w:rFonts w:ascii="Times New Roman" w:hAnsi="Times New Roman"/>
                <w:b w:val="0"/>
                <w:color w:val="auto"/>
                <w:kern w:val="0"/>
                <w:sz w:val="24"/>
                <w:szCs w:val="24"/>
                <w:lang w:eastAsia="ru-RU"/>
              </w:rPr>
            </w:pPr>
            <w:r w:rsidRPr="007818A5">
              <w:rPr>
                <w:rFonts w:ascii="Times New Roman" w:hAnsi="Times New Roman"/>
                <w:b w:val="0"/>
                <w:color w:val="auto"/>
                <w:kern w:val="0"/>
                <w:sz w:val="24"/>
                <w:szCs w:val="24"/>
                <w:lang w:eastAsia="ru-RU"/>
              </w:rPr>
              <w:t>Меры по социальной поддержке населения по публично-нормативным обязательствам</w:t>
            </w:r>
          </w:p>
        </w:tc>
        <w:tc>
          <w:tcPr>
            <w:tcW w:w="848"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10</w:t>
            </w:r>
          </w:p>
        </w:tc>
        <w:tc>
          <w:tcPr>
            <w:tcW w:w="523"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01</w:t>
            </w:r>
          </w:p>
        </w:tc>
        <w:tc>
          <w:tcPr>
            <w:tcW w:w="141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6000061100</w:t>
            </w:r>
          </w:p>
        </w:tc>
        <w:tc>
          <w:tcPr>
            <w:tcW w:w="591"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300</w:t>
            </w:r>
          </w:p>
        </w:tc>
        <w:tc>
          <w:tcPr>
            <w:tcW w:w="2006" w:type="dxa"/>
            <w:gridSpan w:val="2"/>
            <w:tcBorders>
              <w:top w:val="nil"/>
              <w:left w:val="nil"/>
              <w:bottom w:val="single" w:sz="4" w:space="0" w:color="auto"/>
              <w:right w:val="single" w:sz="4" w:space="0" w:color="auto"/>
            </w:tcBorders>
            <w:shd w:val="clear" w:color="auto" w:fill="auto"/>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r w:rsidRPr="007818A5">
              <w:rPr>
                <w:rFonts w:ascii="Times New Roman" w:hAnsi="Times New Roman"/>
                <w:b w:val="0"/>
                <w:color w:val="auto"/>
                <w:kern w:val="0"/>
                <w:sz w:val="22"/>
                <w:szCs w:val="22"/>
                <w:lang w:eastAsia="ru-RU"/>
              </w:rPr>
              <w:t>0</w:t>
            </w:r>
          </w:p>
        </w:tc>
      </w:tr>
      <w:tr w:rsidR="007818A5" w:rsidRPr="007818A5">
        <w:tblPrEx>
          <w:tblLook w:val="04A0"/>
        </w:tblPrEx>
        <w:trPr>
          <w:trHeight w:val="255"/>
        </w:trPr>
        <w:tc>
          <w:tcPr>
            <w:tcW w:w="5182" w:type="dxa"/>
            <w:gridSpan w:val="3"/>
            <w:tcBorders>
              <w:top w:val="nil"/>
              <w:left w:val="single" w:sz="4" w:space="0" w:color="auto"/>
              <w:bottom w:val="single" w:sz="4" w:space="0" w:color="auto"/>
              <w:right w:val="single" w:sz="4" w:space="0" w:color="auto"/>
            </w:tcBorders>
            <w:shd w:val="clear" w:color="auto" w:fill="auto"/>
          </w:tcPr>
          <w:p w:rsidR="00BC2F2C" w:rsidRDefault="00BC2F2C" w:rsidP="007818A5">
            <w:pPr>
              <w:suppressAutoHyphens w:val="0"/>
              <w:rPr>
                <w:rFonts w:ascii="Times New Roman" w:hAnsi="Times New Roman"/>
                <w:bCs/>
                <w:color w:val="000000"/>
                <w:kern w:val="0"/>
                <w:sz w:val="24"/>
                <w:szCs w:val="24"/>
                <w:lang w:eastAsia="ru-RU"/>
              </w:rPr>
            </w:pPr>
          </w:p>
          <w:p w:rsidR="007818A5" w:rsidRPr="007818A5" w:rsidRDefault="00BC2F2C" w:rsidP="007818A5">
            <w:pPr>
              <w:suppressAutoHyphens w:val="0"/>
              <w:rPr>
                <w:rFonts w:ascii="Times New Roman" w:hAnsi="Times New Roman"/>
                <w:bCs/>
                <w:color w:val="000000"/>
                <w:kern w:val="0"/>
                <w:sz w:val="24"/>
                <w:szCs w:val="24"/>
                <w:lang w:eastAsia="ru-RU"/>
              </w:rPr>
            </w:pPr>
            <w:r>
              <w:rPr>
                <w:rFonts w:ascii="Times New Roman" w:hAnsi="Times New Roman"/>
                <w:bCs/>
                <w:color w:val="000000"/>
                <w:kern w:val="0"/>
                <w:sz w:val="24"/>
                <w:szCs w:val="24"/>
                <w:lang w:eastAsia="ru-RU"/>
              </w:rPr>
              <w:t>ИТОГО</w:t>
            </w:r>
          </w:p>
        </w:tc>
        <w:tc>
          <w:tcPr>
            <w:tcW w:w="848"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23"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1416"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591"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7818A5">
            <w:pPr>
              <w:suppressAutoHyphens w:val="0"/>
              <w:jc w:val="center"/>
              <w:rPr>
                <w:rFonts w:ascii="Times New Roman" w:hAnsi="Times New Roman"/>
                <w:b w:val="0"/>
                <w:color w:val="auto"/>
                <w:kern w:val="0"/>
                <w:sz w:val="22"/>
                <w:szCs w:val="22"/>
                <w:lang w:eastAsia="ru-RU"/>
              </w:rPr>
            </w:pPr>
          </w:p>
        </w:tc>
        <w:tc>
          <w:tcPr>
            <w:tcW w:w="2006" w:type="dxa"/>
            <w:gridSpan w:val="2"/>
            <w:tcBorders>
              <w:top w:val="nil"/>
              <w:left w:val="nil"/>
              <w:bottom w:val="single" w:sz="4" w:space="0" w:color="auto"/>
              <w:right w:val="single" w:sz="4" w:space="0" w:color="auto"/>
            </w:tcBorders>
            <w:shd w:val="clear" w:color="auto" w:fill="auto"/>
            <w:noWrap/>
            <w:vAlign w:val="center"/>
          </w:tcPr>
          <w:p w:rsidR="007818A5" w:rsidRPr="007818A5" w:rsidRDefault="007818A5" w:rsidP="003C178D">
            <w:pPr>
              <w:suppressAutoHyphens w:val="0"/>
              <w:jc w:val="center"/>
              <w:rPr>
                <w:rFonts w:ascii="Times New Roman" w:hAnsi="Times New Roman"/>
                <w:bCs/>
                <w:color w:val="auto"/>
                <w:kern w:val="0"/>
                <w:sz w:val="22"/>
                <w:szCs w:val="22"/>
                <w:lang w:eastAsia="ru-RU"/>
              </w:rPr>
            </w:pPr>
            <w:r w:rsidRPr="007818A5">
              <w:rPr>
                <w:rFonts w:ascii="Times New Roman" w:hAnsi="Times New Roman"/>
                <w:bCs/>
                <w:color w:val="auto"/>
                <w:kern w:val="0"/>
                <w:sz w:val="22"/>
                <w:szCs w:val="22"/>
                <w:lang w:eastAsia="ru-RU"/>
              </w:rPr>
              <w:t>8</w:t>
            </w:r>
            <w:r w:rsidR="003C178D">
              <w:rPr>
                <w:rFonts w:ascii="Times New Roman" w:hAnsi="Times New Roman"/>
                <w:bCs/>
                <w:color w:val="auto"/>
                <w:kern w:val="0"/>
                <w:sz w:val="22"/>
                <w:szCs w:val="22"/>
                <w:lang w:eastAsia="ru-RU"/>
              </w:rPr>
              <w:t>151</w:t>
            </w:r>
            <w:r w:rsidRPr="007818A5">
              <w:rPr>
                <w:rFonts w:ascii="Times New Roman" w:hAnsi="Times New Roman"/>
                <w:bCs/>
                <w:color w:val="auto"/>
                <w:kern w:val="0"/>
                <w:sz w:val="22"/>
                <w:szCs w:val="22"/>
                <w:lang w:eastAsia="ru-RU"/>
              </w:rPr>
              <w:t>,</w:t>
            </w:r>
            <w:r w:rsidR="003C178D">
              <w:rPr>
                <w:rFonts w:ascii="Times New Roman" w:hAnsi="Times New Roman"/>
                <w:bCs/>
                <w:color w:val="auto"/>
                <w:kern w:val="0"/>
                <w:sz w:val="22"/>
                <w:szCs w:val="22"/>
                <w:lang w:eastAsia="ru-RU"/>
              </w:rPr>
              <w:t>30839</w:t>
            </w:r>
          </w:p>
        </w:tc>
      </w:tr>
    </w:tbl>
    <w:p w:rsidR="007818A5" w:rsidRDefault="007818A5" w:rsidP="007818A5">
      <w:pPr>
        <w:autoSpaceDE w:val="0"/>
        <w:jc w:val="right"/>
        <w:rPr>
          <w:rFonts w:ascii="Times New Roman" w:eastAsia="MS Mincho" w:hAnsi="Times New Roman"/>
          <w:b w:val="0"/>
          <w:color w:val="auto"/>
          <w:kern w:val="0"/>
          <w:sz w:val="24"/>
          <w:szCs w:val="24"/>
        </w:rPr>
      </w:pPr>
    </w:p>
    <w:p w:rsidR="00FA2D28" w:rsidRDefault="00FA2D28" w:rsidP="007818A5">
      <w:pPr>
        <w:autoSpaceDE w:val="0"/>
        <w:jc w:val="right"/>
        <w:rPr>
          <w:rFonts w:ascii="Times New Roman" w:eastAsia="MS Mincho" w:hAnsi="Times New Roman"/>
          <w:b w:val="0"/>
          <w:color w:val="auto"/>
          <w:kern w:val="0"/>
          <w:sz w:val="24"/>
          <w:szCs w:val="24"/>
        </w:rPr>
      </w:pPr>
    </w:p>
    <w:p w:rsidR="00FA2D28" w:rsidRDefault="00FA2D28" w:rsidP="007818A5">
      <w:pPr>
        <w:autoSpaceDE w:val="0"/>
        <w:jc w:val="right"/>
        <w:rPr>
          <w:rFonts w:ascii="Times New Roman" w:eastAsia="MS Mincho" w:hAnsi="Times New Roman"/>
          <w:b w:val="0"/>
          <w:color w:val="auto"/>
          <w:kern w:val="0"/>
          <w:sz w:val="24"/>
          <w:szCs w:val="24"/>
        </w:rPr>
      </w:pPr>
    </w:p>
    <w:p w:rsidR="00FA2D28" w:rsidRDefault="00FA2D28" w:rsidP="007818A5">
      <w:pPr>
        <w:autoSpaceDE w:val="0"/>
        <w:jc w:val="right"/>
        <w:rPr>
          <w:rFonts w:ascii="Times New Roman" w:eastAsia="MS Mincho" w:hAnsi="Times New Roman"/>
          <w:b w:val="0"/>
          <w:color w:val="auto"/>
          <w:kern w:val="0"/>
          <w:sz w:val="24"/>
          <w:szCs w:val="24"/>
        </w:rPr>
      </w:pPr>
    </w:p>
    <w:p w:rsidR="00FA2D28" w:rsidRDefault="00FA2D28" w:rsidP="007818A5">
      <w:pPr>
        <w:autoSpaceDE w:val="0"/>
        <w:jc w:val="right"/>
        <w:rPr>
          <w:rFonts w:ascii="Times New Roman" w:eastAsia="MS Mincho" w:hAnsi="Times New Roman"/>
          <w:b w:val="0"/>
          <w:color w:val="auto"/>
          <w:kern w:val="0"/>
          <w:sz w:val="24"/>
          <w:szCs w:val="24"/>
        </w:rPr>
      </w:pPr>
    </w:p>
    <w:p w:rsidR="00FA2D28" w:rsidRDefault="00FA2D28" w:rsidP="007818A5">
      <w:pPr>
        <w:autoSpaceDE w:val="0"/>
        <w:jc w:val="right"/>
        <w:rPr>
          <w:rFonts w:ascii="Times New Roman" w:eastAsia="MS Mincho" w:hAnsi="Times New Roman"/>
          <w:b w:val="0"/>
          <w:color w:val="auto"/>
          <w:kern w:val="0"/>
          <w:sz w:val="24"/>
          <w:szCs w:val="24"/>
        </w:rPr>
      </w:pPr>
    </w:p>
    <w:p w:rsidR="00FA2D28" w:rsidRDefault="00FA2D28" w:rsidP="007818A5">
      <w:pPr>
        <w:autoSpaceDE w:val="0"/>
        <w:jc w:val="right"/>
        <w:rPr>
          <w:rFonts w:ascii="Times New Roman" w:eastAsia="MS Mincho" w:hAnsi="Times New Roman"/>
          <w:b w:val="0"/>
          <w:color w:val="auto"/>
          <w:kern w:val="0"/>
          <w:sz w:val="24"/>
          <w:szCs w:val="24"/>
        </w:rPr>
      </w:pPr>
    </w:p>
    <w:p w:rsidR="00FA2D28" w:rsidRDefault="00FA2D28" w:rsidP="007818A5">
      <w:pPr>
        <w:autoSpaceDE w:val="0"/>
        <w:jc w:val="right"/>
        <w:rPr>
          <w:rFonts w:ascii="Times New Roman" w:eastAsia="MS Mincho" w:hAnsi="Times New Roman"/>
          <w:b w:val="0"/>
          <w:color w:val="auto"/>
          <w:kern w:val="0"/>
          <w:sz w:val="24"/>
          <w:szCs w:val="24"/>
        </w:rPr>
      </w:pPr>
    </w:p>
    <w:p w:rsidR="00BC2F2C" w:rsidRDefault="00BC2F2C" w:rsidP="007818A5">
      <w:pPr>
        <w:autoSpaceDE w:val="0"/>
        <w:jc w:val="right"/>
        <w:rPr>
          <w:rFonts w:ascii="Times New Roman" w:eastAsia="MS Mincho" w:hAnsi="Times New Roman"/>
          <w:b w:val="0"/>
          <w:color w:val="auto"/>
          <w:kern w:val="0"/>
          <w:sz w:val="24"/>
          <w:szCs w:val="24"/>
        </w:rPr>
      </w:pPr>
    </w:p>
    <w:p w:rsidR="0027294D" w:rsidRDefault="0027294D">
      <w:pPr>
        <w:pStyle w:val="a0"/>
        <w:spacing w:after="0"/>
        <w:rPr>
          <w:rFonts w:ascii="Times New Roman" w:hAnsi="Times New Roman"/>
          <w:b w:val="0"/>
          <w:bCs/>
          <w:color w:val="00000A"/>
          <w:sz w:val="28"/>
          <w:szCs w:val="28"/>
        </w:rPr>
      </w:pPr>
    </w:p>
    <w:p w:rsidR="004B3CD4" w:rsidRPr="00330B76" w:rsidRDefault="004B3CD4" w:rsidP="00E740C4">
      <w:pPr>
        <w:jc w:val="right"/>
        <w:rPr>
          <w:rFonts w:ascii="Times New Roman" w:hAnsi="Times New Roman"/>
          <w:b w:val="0"/>
          <w:color w:val="00000A"/>
          <w:sz w:val="24"/>
          <w:szCs w:val="24"/>
        </w:rPr>
      </w:pPr>
      <w:r w:rsidRPr="00330B76">
        <w:rPr>
          <w:rFonts w:ascii="Times New Roman" w:hAnsi="Times New Roman"/>
          <w:b w:val="0"/>
          <w:color w:val="00000A"/>
          <w:sz w:val="24"/>
          <w:szCs w:val="24"/>
        </w:rPr>
        <w:t>Приложение  №5</w:t>
      </w:r>
    </w:p>
    <w:p w:rsidR="004B3CD4" w:rsidRPr="00330B76" w:rsidRDefault="004B3CD4" w:rsidP="00E740C4">
      <w:pPr>
        <w:jc w:val="right"/>
        <w:rPr>
          <w:rFonts w:ascii="Times New Roman" w:hAnsi="Times New Roman"/>
          <w:b w:val="0"/>
          <w:color w:val="00000A"/>
          <w:sz w:val="24"/>
          <w:szCs w:val="24"/>
        </w:rPr>
      </w:pPr>
      <w:r w:rsidRPr="00330B76">
        <w:rPr>
          <w:rFonts w:ascii="Times New Roman" w:hAnsi="Times New Roman"/>
          <w:b w:val="0"/>
          <w:color w:val="00000A"/>
          <w:sz w:val="24"/>
          <w:szCs w:val="24"/>
        </w:rPr>
        <w:t xml:space="preserve">к решению Совета депутатов </w:t>
      </w:r>
    </w:p>
    <w:p w:rsidR="004B3CD4" w:rsidRPr="00330B76" w:rsidRDefault="004B3CD4" w:rsidP="00E740C4">
      <w:pPr>
        <w:jc w:val="right"/>
        <w:rPr>
          <w:rFonts w:ascii="Times New Roman" w:hAnsi="Times New Roman"/>
          <w:b w:val="0"/>
          <w:color w:val="00000A"/>
          <w:sz w:val="24"/>
          <w:szCs w:val="24"/>
        </w:rPr>
      </w:pPr>
      <w:r w:rsidRPr="00330B76">
        <w:rPr>
          <w:rFonts w:ascii="Times New Roman" w:hAnsi="Times New Roman"/>
          <w:b w:val="0"/>
          <w:color w:val="00000A"/>
          <w:sz w:val="24"/>
          <w:szCs w:val="24"/>
        </w:rPr>
        <w:t>муниципального образования</w:t>
      </w:r>
    </w:p>
    <w:p w:rsidR="004B3CD4" w:rsidRPr="00330B76" w:rsidRDefault="00DD127D" w:rsidP="00E740C4">
      <w:pPr>
        <w:jc w:val="right"/>
        <w:rPr>
          <w:rFonts w:ascii="Times New Roman" w:hAnsi="Times New Roman"/>
          <w:b w:val="0"/>
          <w:color w:val="00000A"/>
          <w:sz w:val="24"/>
          <w:szCs w:val="24"/>
        </w:rPr>
      </w:pPr>
      <w:r>
        <w:rPr>
          <w:rFonts w:ascii="Times New Roman" w:hAnsi="Times New Roman"/>
          <w:b w:val="0"/>
          <w:color w:val="00000A"/>
          <w:sz w:val="24"/>
          <w:szCs w:val="24"/>
        </w:rPr>
        <w:t>«</w:t>
      </w:r>
      <w:r w:rsidR="004B3CD4" w:rsidRPr="00330B76">
        <w:rPr>
          <w:rFonts w:ascii="Times New Roman" w:hAnsi="Times New Roman"/>
          <w:b w:val="0"/>
          <w:color w:val="00000A"/>
          <w:sz w:val="24"/>
          <w:szCs w:val="24"/>
        </w:rPr>
        <w:t>Старосахчинское</w:t>
      </w:r>
    </w:p>
    <w:p w:rsidR="004B3CD4" w:rsidRPr="00330B76" w:rsidRDefault="004B3CD4" w:rsidP="00E740C4">
      <w:pPr>
        <w:jc w:val="right"/>
        <w:rPr>
          <w:rFonts w:ascii="Times New Roman" w:hAnsi="Times New Roman"/>
          <w:b w:val="0"/>
          <w:color w:val="00000A"/>
          <w:sz w:val="24"/>
          <w:szCs w:val="24"/>
        </w:rPr>
      </w:pPr>
      <w:r w:rsidRPr="00330B76">
        <w:rPr>
          <w:rFonts w:ascii="Times New Roman" w:hAnsi="Times New Roman"/>
          <w:b w:val="0"/>
          <w:color w:val="00000A"/>
          <w:sz w:val="24"/>
          <w:szCs w:val="24"/>
        </w:rPr>
        <w:t>сельское поселение»</w:t>
      </w:r>
    </w:p>
    <w:p w:rsidR="004B3CD4" w:rsidRPr="00330B76" w:rsidRDefault="004B3CD4" w:rsidP="00E740C4">
      <w:pPr>
        <w:jc w:val="right"/>
        <w:rPr>
          <w:rFonts w:ascii="Times New Roman" w:hAnsi="Times New Roman"/>
          <w:b w:val="0"/>
          <w:color w:val="00000A"/>
          <w:sz w:val="24"/>
          <w:szCs w:val="24"/>
        </w:rPr>
      </w:pPr>
      <w:r w:rsidRPr="00330B76">
        <w:rPr>
          <w:rFonts w:ascii="Times New Roman" w:hAnsi="Times New Roman"/>
          <w:b w:val="0"/>
          <w:color w:val="00000A"/>
          <w:sz w:val="24"/>
          <w:szCs w:val="24"/>
        </w:rPr>
        <w:t>Мелекесского района</w:t>
      </w:r>
    </w:p>
    <w:p w:rsidR="004B3CD4" w:rsidRPr="00330B76" w:rsidRDefault="004B3CD4" w:rsidP="00E740C4">
      <w:pPr>
        <w:jc w:val="right"/>
        <w:rPr>
          <w:rFonts w:ascii="Times New Roman" w:hAnsi="Times New Roman"/>
          <w:b w:val="0"/>
          <w:color w:val="00000A"/>
          <w:sz w:val="24"/>
          <w:szCs w:val="24"/>
        </w:rPr>
      </w:pPr>
      <w:r w:rsidRPr="00330B76">
        <w:rPr>
          <w:rFonts w:ascii="Times New Roman" w:hAnsi="Times New Roman"/>
          <w:b w:val="0"/>
          <w:color w:val="00000A"/>
          <w:sz w:val="24"/>
          <w:szCs w:val="24"/>
        </w:rPr>
        <w:t xml:space="preserve">Ульяновской области </w:t>
      </w:r>
    </w:p>
    <w:p w:rsidR="004B3CD4" w:rsidRDefault="004B3CD4" w:rsidP="00713251">
      <w:pPr>
        <w:jc w:val="right"/>
        <w:rPr>
          <w:rFonts w:ascii="Times New Roman" w:hAnsi="Times New Roman"/>
          <w:b w:val="0"/>
          <w:color w:val="00000A"/>
          <w:sz w:val="28"/>
          <w:szCs w:val="28"/>
        </w:rPr>
      </w:pPr>
    </w:p>
    <w:p w:rsidR="001813ED" w:rsidRPr="008E1C1E" w:rsidRDefault="001813ED" w:rsidP="00713251">
      <w:pPr>
        <w:jc w:val="right"/>
        <w:rPr>
          <w:rFonts w:ascii="Times New Roman" w:hAnsi="Times New Roman"/>
          <w:b w:val="0"/>
          <w:color w:val="00000A"/>
          <w:sz w:val="28"/>
          <w:szCs w:val="28"/>
        </w:rPr>
      </w:pPr>
    </w:p>
    <w:p w:rsidR="004B3CD4" w:rsidRPr="008E1C1E" w:rsidRDefault="004B3CD4">
      <w:pPr>
        <w:tabs>
          <w:tab w:val="left" w:pos="6300"/>
        </w:tabs>
        <w:jc w:val="center"/>
        <w:rPr>
          <w:rFonts w:ascii="Times New Roman" w:hAnsi="Times New Roman"/>
          <w:color w:val="000000"/>
          <w:sz w:val="28"/>
          <w:szCs w:val="28"/>
        </w:rPr>
      </w:pPr>
      <w:r w:rsidRPr="008E1C1E">
        <w:rPr>
          <w:rFonts w:ascii="Times New Roman" w:hAnsi="Times New Roman"/>
          <w:color w:val="000000"/>
          <w:sz w:val="28"/>
          <w:szCs w:val="28"/>
        </w:rPr>
        <w:t>Источники финансирования дефицита бюджета муниципального образования «Старосахчинское сельское поселение» Мелекесского района</w:t>
      </w:r>
      <w:r w:rsidR="00DD127D">
        <w:rPr>
          <w:rFonts w:ascii="Times New Roman" w:hAnsi="Times New Roman"/>
          <w:color w:val="000000"/>
          <w:sz w:val="28"/>
          <w:szCs w:val="28"/>
        </w:rPr>
        <w:t xml:space="preserve"> </w:t>
      </w:r>
      <w:r w:rsidRPr="008E1C1E">
        <w:rPr>
          <w:rFonts w:ascii="Times New Roman" w:hAnsi="Times New Roman"/>
          <w:color w:val="000000"/>
          <w:sz w:val="28"/>
          <w:szCs w:val="28"/>
        </w:rPr>
        <w:t>Ульяновской области за 201</w:t>
      </w:r>
      <w:r w:rsidR="00DD127D">
        <w:rPr>
          <w:rFonts w:ascii="Times New Roman" w:hAnsi="Times New Roman"/>
          <w:color w:val="000000"/>
          <w:sz w:val="28"/>
          <w:szCs w:val="28"/>
        </w:rPr>
        <w:t>8</w:t>
      </w:r>
      <w:r w:rsidRPr="008E1C1E">
        <w:rPr>
          <w:rFonts w:ascii="Times New Roman" w:hAnsi="Times New Roman"/>
          <w:color w:val="000000"/>
          <w:sz w:val="28"/>
          <w:szCs w:val="28"/>
        </w:rPr>
        <w:t xml:space="preserve"> год по кодам классификации источников финансирования дефицитов бюджетов</w:t>
      </w:r>
    </w:p>
    <w:p w:rsidR="004B3CD4" w:rsidRPr="001813ED" w:rsidRDefault="004B3CD4">
      <w:pPr>
        <w:tabs>
          <w:tab w:val="left" w:pos="6300"/>
        </w:tabs>
        <w:jc w:val="center"/>
        <w:rPr>
          <w:rFonts w:ascii="Times New Roman" w:hAnsi="Times New Roman"/>
          <w:b w:val="0"/>
          <w:color w:val="auto"/>
          <w:sz w:val="28"/>
          <w:szCs w:val="28"/>
        </w:rPr>
      </w:pPr>
    </w:p>
    <w:tbl>
      <w:tblPr>
        <w:tblW w:w="10348" w:type="dxa"/>
        <w:tblInd w:w="108" w:type="dxa"/>
        <w:tblLayout w:type="fixed"/>
        <w:tblLook w:val="0000"/>
      </w:tblPr>
      <w:tblGrid>
        <w:gridCol w:w="4678"/>
        <w:gridCol w:w="709"/>
        <w:gridCol w:w="3402"/>
        <w:gridCol w:w="1559"/>
      </w:tblGrid>
      <w:tr w:rsidR="00E740C4" w:rsidRPr="00E740C4">
        <w:trPr>
          <w:trHeight w:val="525"/>
        </w:trPr>
        <w:tc>
          <w:tcPr>
            <w:tcW w:w="4678" w:type="dxa"/>
            <w:tcBorders>
              <w:top w:val="single" w:sz="4" w:space="0" w:color="000000"/>
              <w:left w:val="single" w:sz="4" w:space="0" w:color="000000"/>
              <w:bottom w:val="single" w:sz="4" w:space="0" w:color="000000"/>
            </w:tcBorders>
            <w:vAlign w:val="center"/>
          </w:tcPr>
          <w:p w:rsidR="00E740C4" w:rsidRPr="001813ED" w:rsidRDefault="00E740C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Наименование показателя</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E740C4" w:rsidRPr="001813ED" w:rsidRDefault="00E740C4">
            <w:pPr>
              <w:snapToGrid w:val="0"/>
              <w:ind w:right="-108"/>
              <w:jc w:val="center"/>
              <w:rPr>
                <w:rFonts w:ascii="Times New Roman" w:hAnsi="Times New Roman"/>
                <w:b w:val="0"/>
                <w:color w:val="000000"/>
                <w:sz w:val="20"/>
                <w:szCs w:val="20"/>
              </w:rPr>
            </w:pPr>
            <w:r w:rsidRPr="001813ED">
              <w:rPr>
                <w:rFonts w:ascii="Times New Roman" w:hAnsi="Times New Roman"/>
                <w:b w:val="0"/>
                <w:color w:val="000000"/>
                <w:sz w:val="20"/>
                <w:szCs w:val="20"/>
              </w:rPr>
              <w:t>Код источника финансирования по бюджетной классификации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E740C4" w:rsidRPr="001813ED" w:rsidRDefault="00E740C4">
            <w:pPr>
              <w:snapToGrid w:val="0"/>
              <w:ind w:right="-108"/>
              <w:jc w:val="center"/>
              <w:rPr>
                <w:rFonts w:ascii="Times New Roman" w:hAnsi="Times New Roman"/>
                <w:b w:val="0"/>
                <w:color w:val="000000"/>
                <w:sz w:val="20"/>
                <w:szCs w:val="20"/>
              </w:rPr>
            </w:pPr>
            <w:r w:rsidRPr="001813ED">
              <w:rPr>
                <w:rFonts w:ascii="Times New Roman" w:hAnsi="Times New Roman"/>
                <w:b w:val="0"/>
                <w:color w:val="000000"/>
                <w:sz w:val="20"/>
                <w:szCs w:val="20"/>
              </w:rPr>
              <w:t>Сумма</w:t>
            </w:r>
          </w:p>
        </w:tc>
      </w:tr>
      <w:tr w:rsidR="004B3CD4" w:rsidRPr="00E740C4">
        <w:trPr>
          <w:trHeight w:val="900"/>
        </w:trPr>
        <w:tc>
          <w:tcPr>
            <w:tcW w:w="4678" w:type="dxa"/>
            <w:tcBorders>
              <w:top w:val="single" w:sz="4" w:space="0" w:color="000000"/>
              <w:left w:val="single" w:sz="4" w:space="0" w:color="000000"/>
              <w:bottom w:val="single" w:sz="4" w:space="0" w:color="000000"/>
            </w:tcBorders>
            <w:vAlign w:val="center"/>
          </w:tcPr>
          <w:p w:rsidR="004B3CD4" w:rsidRPr="001813ED" w:rsidRDefault="004B3CD4">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Финансовый отдел администрации муниципального образования «Старосахчинское сельское поселение» Мелекесского района Ульяновской области</w:t>
            </w:r>
          </w:p>
        </w:tc>
        <w:tc>
          <w:tcPr>
            <w:tcW w:w="709" w:type="dxa"/>
            <w:tcBorders>
              <w:top w:val="single" w:sz="4" w:space="0" w:color="000000"/>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top w:val="single" w:sz="4" w:space="0" w:color="000000"/>
              <w:left w:val="single" w:sz="4" w:space="0" w:color="000000"/>
              <w:bottom w:val="single" w:sz="4" w:space="0" w:color="000000"/>
            </w:tcBorders>
            <w:vAlign w:val="center"/>
          </w:tcPr>
          <w:p w:rsidR="004B3CD4" w:rsidRPr="00E740C4" w:rsidRDefault="004B3CD4">
            <w:pPr>
              <w:snapToGrid w:val="0"/>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B3CD4" w:rsidRPr="00E740C4" w:rsidRDefault="004B3CD4">
            <w:pPr>
              <w:snapToGrid w:val="0"/>
              <w:jc w:val="center"/>
              <w:rPr>
                <w:rFonts w:ascii="Times New Roman" w:hAnsi="Times New Roman"/>
                <w:sz w:val="24"/>
                <w:szCs w:val="24"/>
              </w:rPr>
            </w:pPr>
          </w:p>
        </w:tc>
      </w:tr>
      <w:tr w:rsidR="004B3CD4" w:rsidRPr="00E740C4">
        <w:trPr>
          <w:trHeight w:val="450"/>
        </w:trPr>
        <w:tc>
          <w:tcPr>
            <w:tcW w:w="4678" w:type="dxa"/>
            <w:tcBorders>
              <w:top w:val="single" w:sz="4" w:space="0" w:color="000000"/>
              <w:left w:val="single" w:sz="4" w:space="0" w:color="000000"/>
              <w:bottom w:val="single" w:sz="4" w:space="0" w:color="000000"/>
            </w:tcBorders>
            <w:vAlign w:val="center"/>
          </w:tcPr>
          <w:p w:rsidR="004B3CD4" w:rsidRPr="001813ED" w:rsidRDefault="004B3CD4" w:rsidP="00E740C4">
            <w:pPr>
              <w:snapToGrid w:val="0"/>
              <w:jc w:val="both"/>
              <w:rPr>
                <w:rFonts w:ascii="Times New Roman" w:hAnsi="Times New Roman"/>
                <w:sz w:val="22"/>
                <w:szCs w:val="22"/>
              </w:rPr>
            </w:pPr>
            <w:r w:rsidRPr="001813ED">
              <w:rPr>
                <w:rFonts w:ascii="Times New Roman" w:hAnsi="Times New Roman"/>
                <w:b w:val="0"/>
                <w:color w:val="000000"/>
                <w:sz w:val="22"/>
                <w:szCs w:val="22"/>
              </w:rPr>
              <w:t>Изменение остатков средств на счетах по учету  средств бюджета</w:t>
            </w:r>
          </w:p>
        </w:tc>
        <w:tc>
          <w:tcPr>
            <w:tcW w:w="709" w:type="dxa"/>
            <w:tcBorders>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000 01 05 00 00 00 0000 000</w:t>
            </w:r>
          </w:p>
        </w:tc>
        <w:tc>
          <w:tcPr>
            <w:tcW w:w="1559" w:type="dxa"/>
            <w:tcBorders>
              <w:left w:val="single" w:sz="4" w:space="0" w:color="000000"/>
              <w:bottom w:val="single" w:sz="4" w:space="0" w:color="000000"/>
              <w:right w:val="single" w:sz="4" w:space="0" w:color="000000"/>
            </w:tcBorders>
            <w:vAlign w:val="center"/>
          </w:tcPr>
          <w:p w:rsidR="004B3CD4" w:rsidRPr="00E740C4" w:rsidRDefault="006435A3" w:rsidP="006435A3">
            <w:pPr>
              <w:snapToGrid w:val="0"/>
              <w:jc w:val="center"/>
              <w:rPr>
                <w:rFonts w:ascii="Times New Roman" w:hAnsi="Times New Roman"/>
                <w:b w:val="0"/>
                <w:color w:val="000000"/>
                <w:sz w:val="24"/>
                <w:szCs w:val="24"/>
              </w:rPr>
            </w:pPr>
            <w:r>
              <w:rPr>
                <w:rFonts w:ascii="Times New Roman" w:hAnsi="Times New Roman"/>
                <w:b w:val="0"/>
                <w:color w:val="000000"/>
                <w:sz w:val="24"/>
                <w:szCs w:val="24"/>
              </w:rPr>
              <w:t>-667,72870</w:t>
            </w:r>
          </w:p>
        </w:tc>
      </w:tr>
      <w:tr w:rsidR="004B3CD4" w:rsidRPr="00E740C4">
        <w:trPr>
          <w:trHeight w:val="224"/>
        </w:trPr>
        <w:tc>
          <w:tcPr>
            <w:tcW w:w="4678" w:type="dxa"/>
            <w:tcBorders>
              <w:top w:val="single" w:sz="4" w:space="0" w:color="000000"/>
              <w:left w:val="single" w:sz="4" w:space="0" w:color="000000"/>
              <w:bottom w:val="single" w:sz="4" w:space="0" w:color="000000"/>
            </w:tcBorders>
            <w:vAlign w:val="center"/>
          </w:tcPr>
          <w:p w:rsidR="004B3CD4" w:rsidRPr="001813ED" w:rsidRDefault="004B3CD4">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Увеличение остатков средств бюджетов</w:t>
            </w:r>
          </w:p>
        </w:tc>
        <w:tc>
          <w:tcPr>
            <w:tcW w:w="709" w:type="dxa"/>
            <w:tcBorders>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000 01 05 00 00 00 0000 500</w:t>
            </w:r>
          </w:p>
        </w:tc>
        <w:tc>
          <w:tcPr>
            <w:tcW w:w="1559" w:type="dxa"/>
            <w:tcBorders>
              <w:left w:val="single" w:sz="4" w:space="0" w:color="000000"/>
              <w:bottom w:val="single" w:sz="4" w:space="0" w:color="000000"/>
              <w:right w:val="single" w:sz="4" w:space="0" w:color="000000"/>
            </w:tcBorders>
            <w:vAlign w:val="center"/>
          </w:tcPr>
          <w:p w:rsidR="004B3CD4" w:rsidRPr="00E740C4" w:rsidRDefault="006435A3" w:rsidP="0046335D">
            <w:pPr>
              <w:snapToGrid w:val="0"/>
              <w:jc w:val="center"/>
              <w:rPr>
                <w:rFonts w:ascii="Times New Roman" w:hAnsi="Times New Roman"/>
                <w:b w:val="0"/>
                <w:color w:val="000000"/>
                <w:sz w:val="24"/>
                <w:szCs w:val="24"/>
              </w:rPr>
            </w:pPr>
            <w:r>
              <w:rPr>
                <w:rFonts w:ascii="Times New Roman" w:hAnsi="Times New Roman"/>
                <w:b w:val="0"/>
                <w:color w:val="000000"/>
                <w:sz w:val="24"/>
                <w:szCs w:val="24"/>
              </w:rPr>
              <w:t>7483,57969</w:t>
            </w:r>
          </w:p>
        </w:tc>
      </w:tr>
      <w:tr w:rsidR="004B3CD4" w:rsidRPr="00E740C4">
        <w:trPr>
          <w:trHeight w:val="214"/>
        </w:trPr>
        <w:tc>
          <w:tcPr>
            <w:tcW w:w="4678" w:type="dxa"/>
            <w:tcBorders>
              <w:top w:val="single" w:sz="4" w:space="0" w:color="000000"/>
              <w:left w:val="single" w:sz="4" w:space="0" w:color="000000"/>
              <w:bottom w:val="single" w:sz="4" w:space="0" w:color="000000"/>
            </w:tcBorders>
            <w:vAlign w:val="center"/>
          </w:tcPr>
          <w:p w:rsidR="004B3CD4" w:rsidRPr="001813ED" w:rsidRDefault="004B3CD4">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Увеличение прочих остатков средств бюджетов</w:t>
            </w:r>
          </w:p>
        </w:tc>
        <w:tc>
          <w:tcPr>
            <w:tcW w:w="709" w:type="dxa"/>
            <w:tcBorders>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000 01 05 02 00 00 0000 500</w:t>
            </w:r>
          </w:p>
        </w:tc>
        <w:tc>
          <w:tcPr>
            <w:tcW w:w="1559" w:type="dxa"/>
            <w:tcBorders>
              <w:left w:val="single" w:sz="4" w:space="0" w:color="000000"/>
              <w:bottom w:val="single" w:sz="4" w:space="0" w:color="000000"/>
              <w:right w:val="single" w:sz="4" w:space="0" w:color="000000"/>
            </w:tcBorders>
            <w:vAlign w:val="center"/>
          </w:tcPr>
          <w:p w:rsidR="004B3CD4" w:rsidRPr="00E740C4" w:rsidRDefault="006435A3" w:rsidP="0046335D">
            <w:pPr>
              <w:snapToGrid w:val="0"/>
              <w:jc w:val="center"/>
              <w:rPr>
                <w:rFonts w:ascii="Times New Roman" w:hAnsi="Times New Roman"/>
                <w:b w:val="0"/>
                <w:color w:val="000000"/>
                <w:sz w:val="24"/>
                <w:szCs w:val="24"/>
              </w:rPr>
            </w:pPr>
            <w:r w:rsidRPr="006435A3">
              <w:rPr>
                <w:rFonts w:ascii="Times New Roman" w:hAnsi="Times New Roman"/>
                <w:b w:val="0"/>
                <w:color w:val="000000"/>
                <w:sz w:val="24"/>
                <w:szCs w:val="24"/>
              </w:rPr>
              <w:t>7483,57969</w:t>
            </w:r>
          </w:p>
        </w:tc>
      </w:tr>
      <w:tr w:rsidR="006435A3" w:rsidRPr="00E740C4">
        <w:trPr>
          <w:trHeight w:val="450"/>
        </w:trPr>
        <w:tc>
          <w:tcPr>
            <w:tcW w:w="4678" w:type="dxa"/>
            <w:tcBorders>
              <w:top w:val="single" w:sz="4" w:space="0" w:color="000000"/>
              <w:left w:val="single" w:sz="4" w:space="0" w:color="000000"/>
              <w:bottom w:val="single" w:sz="4" w:space="0" w:color="000000"/>
            </w:tcBorders>
            <w:vAlign w:val="center"/>
          </w:tcPr>
          <w:p w:rsidR="006435A3" w:rsidRPr="001813ED" w:rsidRDefault="006435A3">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Увеличение прочих остатков денежных средств  бюджетов</w:t>
            </w:r>
          </w:p>
        </w:tc>
        <w:tc>
          <w:tcPr>
            <w:tcW w:w="709"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000 01 05 02 01 00 0000 510</w:t>
            </w:r>
          </w:p>
        </w:tc>
        <w:tc>
          <w:tcPr>
            <w:tcW w:w="1559" w:type="dxa"/>
            <w:tcBorders>
              <w:left w:val="single" w:sz="4" w:space="0" w:color="000000"/>
              <w:bottom w:val="single" w:sz="4" w:space="0" w:color="000000"/>
              <w:right w:val="single" w:sz="4" w:space="0" w:color="000000"/>
            </w:tcBorders>
          </w:tcPr>
          <w:p w:rsidR="006435A3" w:rsidRDefault="006435A3" w:rsidP="006435A3">
            <w:pPr>
              <w:jc w:val="center"/>
            </w:pPr>
            <w:r w:rsidRPr="0030360A">
              <w:rPr>
                <w:rFonts w:ascii="Times New Roman" w:hAnsi="Times New Roman"/>
                <w:b w:val="0"/>
                <w:color w:val="000000"/>
                <w:sz w:val="24"/>
                <w:szCs w:val="24"/>
              </w:rPr>
              <w:t>7483,57969</w:t>
            </w:r>
          </w:p>
        </w:tc>
      </w:tr>
      <w:tr w:rsidR="006435A3" w:rsidRPr="00E740C4">
        <w:trPr>
          <w:trHeight w:val="537"/>
        </w:trPr>
        <w:tc>
          <w:tcPr>
            <w:tcW w:w="4678" w:type="dxa"/>
            <w:tcBorders>
              <w:top w:val="single" w:sz="4" w:space="0" w:color="000000"/>
              <w:left w:val="single" w:sz="4" w:space="0" w:color="000000"/>
              <w:bottom w:val="single" w:sz="4" w:space="0" w:color="000000"/>
            </w:tcBorders>
            <w:vAlign w:val="center"/>
          </w:tcPr>
          <w:p w:rsidR="006435A3" w:rsidRPr="001813ED" w:rsidRDefault="006435A3">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Увеличение прочих остатков денежных средств  бюджетов поселения</w:t>
            </w:r>
          </w:p>
        </w:tc>
        <w:tc>
          <w:tcPr>
            <w:tcW w:w="709"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000 01 05 02 01 05 0000 510</w:t>
            </w:r>
          </w:p>
        </w:tc>
        <w:tc>
          <w:tcPr>
            <w:tcW w:w="1559" w:type="dxa"/>
            <w:tcBorders>
              <w:left w:val="single" w:sz="4" w:space="0" w:color="000000"/>
              <w:bottom w:val="single" w:sz="4" w:space="0" w:color="000000"/>
              <w:right w:val="single" w:sz="4" w:space="0" w:color="000000"/>
            </w:tcBorders>
          </w:tcPr>
          <w:p w:rsidR="006435A3" w:rsidRDefault="006435A3" w:rsidP="006435A3">
            <w:pPr>
              <w:jc w:val="center"/>
            </w:pPr>
            <w:r w:rsidRPr="0030360A">
              <w:rPr>
                <w:rFonts w:ascii="Times New Roman" w:hAnsi="Times New Roman"/>
                <w:b w:val="0"/>
                <w:color w:val="000000"/>
                <w:sz w:val="24"/>
                <w:szCs w:val="24"/>
              </w:rPr>
              <w:t>7483,57969</w:t>
            </w:r>
          </w:p>
        </w:tc>
      </w:tr>
      <w:tr w:rsidR="006435A3" w:rsidRPr="00E740C4">
        <w:trPr>
          <w:trHeight w:val="148"/>
        </w:trPr>
        <w:tc>
          <w:tcPr>
            <w:tcW w:w="4678" w:type="dxa"/>
            <w:tcBorders>
              <w:top w:val="single" w:sz="4" w:space="0" w:color="000000"/>
              <w:left w:val="single" w:sz="4" w:space="0" w:color="000000"/>
              <w:bottom w:val="single" w:sz="4" w:space="0" w:color="000000"/>
            </w:tcBorders>
            <w:vAlign w:val="center"/>
          </w:tcPr>
          <w:p w:rsidR="006435A3" w:rsidRPr="001813ED" w:rsidRDefault="006435A3">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Уменьшение остатков средств бюджетов</w:t>
            </w:r>
          </w:p>
        </w:tc>
        <w:tc>
          <w:tcPr>
            <w:tcW w:w="709"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000 01 05 00 00 00 0000 600</w:t>
            </w:r>
          </w:p>
        </w:tc>
        <w:tc>
          <w:tcPr>
            <w:tcW w:w="1559" w:type="dxa"/>
            <w:tcBorders>
              <w:left w:val="single" w:sz="4" w:space="0" w:color="000000"/>
              <w:bottom w:val="single" w:sz="4" w:space="0" w:color="000000"/>
              <w:right w:val="single" w:sz="4" w:space="0" w:color="000000"/>
            </w:tcBorders>
          </w:tcPr>
          <w:p w:rsidR="006435A3" w:rsidRPr="006435A3" w:rsidRDefault="006435A3" w:rsidP="006435A3">
            <w:pPr>
              <w:jc w:val="center"/>
              <w:rPr>
                <w:b w:val="0"/>
              </w:rPr>
            </w:pPr>
            <w:r w:rsidRPr="006435A3">
              <w:rPr>
                <w:rFonts w:ascii="Times New Roman" w:hAnsi="Times New Roman"/>
                <w:b w:val="0"/>
                <w:bCs/>
                <w:color w:val="auto"/>
                <w:kern w:val="0"/>
                <w:sz w:val="22"/>
                <w:szCs w:val="22"/>
                <w:lang w:eastAsia="ru-RU"/>
              </w:rPr>
              <w:t>8151,30839</w:t>
            </w:r>
          </w:p>
        </w:tc>
      </w:tr>
      <w:tr w:rsidR="006435A3" w:rsidRPr="00E740C4">
        <w:trPr>
          <w:trHeight w:val="450"/>
        </w:trPr>
        <w:tc>
          <w:tcPr>
            <w:tcW w:w="4678" w:type="dxa"/>
            <w:tcBorders>
              <w:top w:val="single" w:sz="4" w:space="0" w:color="000000"/>
              <w:left w:val="single" w:sz="4" w:space="0" w:color="000000"/>
              <w:bottom w:val="single" w:sz="4" w:space="0" w:color="000000"/>
            </w:tcBorders>
            <w:vAlign w:val="center"/>
          </w:tcPr>
          <w:p w:rsidR="006435A3" w:rsidRPr="001813ED" w:rsidRDefault="006435A3">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Уменьшение прочих остатков средств бюджетов</w:t>
            </w:r>
          </w:p>
        </w:tc>
        <w:tc>
          <w:tcPr>
            <w:tcW w:w="709"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000 01 05 02 00 00 0000 600</w:t>
            </w:r>
          </w:p>
        </w:tc>
        <w:tc>
          <w:tcPr>
            <w:tcW w:w="1559" w:type="dxa"/>
            <w:tcBorders>
              <w:left w:val="single" w:sz="4" w:space="0" w:color="000000"/>
              <w:bottom w:val="single" w:sz="4" w:space="0" w:color="000000"/>
              <w:right w:val="single" w:sz="4" w:space="0" w:color="000000"/>
            </w:tcBorders>
          </w:tcPr>
          <w:p w:rsidR="006435A3" w:rsidRPr="006435A3" w:rsidRDefault="006435A3" w:rsidP="006435A3">
            <w:pPr>
              <w:jc w:val="center"/>
              <w:rPr>
                <w:b w:val="0"/>
              </w:rPr>
            </w:pPr>
            <w:r w:rsidRPr="006435A3">
              <w:rPr>
                <w:rFonts w:ascii="Times New Roman" w:hAnsi="Times New Roman"/>
                <w:b w:val="0"/>
                <w:bCs/>
                <w:color w:val="auto"/>
                <w:kern w:val="0"/>
                <w:sz w:val="22"/>
                <w:szCs w:val="22"/>
                <w:lang w:eastAsia="ru-RU"/>
              </w:rPr>
              <w:t>8151,30839</w:t>
            </w:r>
          </w:p>
        </w:tc>
      </w:tr>
      <w:tr w:rsidR="006435A3" w:rsidRPr="00E740C4">
        <w:trPr>
          <w:trHeight w:val="450"/>
        </w:trPr>
        <w:tc>
          <w:tcPr>
            <w:tcW w:w="4678" w:type="dxa"/>
            <w:tcBorders>
              <w:top w:val="single" w:sz="4" w:space="0" w:color="000000"/>
              <w:left w:val="single" w:sz="4" w:space="0" w:color="000000"/>
              <w:bottom w:val="single" w:sz="4" w:space="0" w:color="000000"/>
            </w:tcBorders>
            <w:vAlign w:val="center"/>
          </w:tcPr>
          <w:p w:rsidR="006435A3" w:rsidRPr="001813ED" w:rsidRDefault="006435A3">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Уменьшение прочих остатков денежных средств  бюджетов</w:t>
            </w:r>
          </w:p>
        </w:tc>
        <w:tc>
          <w:tcPr>
            <w:tcW w:w="709"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000 01 05 02 01 00 0000 610</w:t>
            </w:r>
          </w:p>
        </w:tc>
        <w:tc>
          <w:tcPr>
            <w:tcW w:w="1559" w:type="dxa"/>
            <w:tcBorders>
              <w:left w:val="single" w:sz="4" w:space="0" w:color="000000"/>
              <w:bottom w:val="single" w:sz="4" w:space="0" w:color="000000"/>
              <w:right w:val="single" w:sz="4" w:space="0" w:color="000000"/>
            </w:tcBorders>
          </w:tcPr>
          <w:p w:rsidR="006435A3" w:rsidRPr="006435A3" w:rsidRDefault="006435A3" w:rsidP="006435A3">
            <w:pPr>
              <w:jc w:val="center"/>
              <w:rPr>
                <w:b w:val="0"/>
              </w:rPr>
            </w:pPr>
            <w:r w:rsidRPr="006435A3">
              <w:rPr>
                <w:rFonts w:ascii="Times New Roman" w:hAnsi="Times New Roman"/>
                <w:b w:val="0"/>
                <w:bCs/>
                <w:color w:val="auto"/>
                <w:kern w:val="0"/>
                <w:sz w:val="22"/>
                <w:szCs w:val="22"/>
                <w:lang w:eastAsia="ru-RU"/>
              </w:rPr>
              <w:t>8151,30839</w:t>
            </w:r>
          </w:p>
        </w:tc>
      </w:tr>
      <w:tr w:rsidR="006435A3" w:rsidRPr="00E740C4">
        <w:trPr>
          <w:trHeight w:val="379"/>
        </w:trPr>
        <w:tc>
          <w:tcPr>
            <w:tcW w:w="4678" w:type="dxa"/>
            <w:tcBorders>
              <w:top w:val="single" w:sz="4" w:space="0" w:color="000000"/>
              <w:left w:val="single" w:sz="4" w:space="0" w:color="000000"/>
              <w:bottom w:val="single" w:sz="4" w:space="0" w:color="000000"/>
            </w:tcBorders>
            <w:vAlign w:val="center"/>
          </w:tcPr>
          <w:p w:rsidR="006435A3" w:rsidRPr="001813ED" w:rsidRDefault="006435A3">
            <w:pPr>
              <w:snapToGrid w:val="0"/>
              <w:jc w:val="both"/>
              <w:rPr>
                <w:rFonts w:ascii="Times New Roman" w:hAnsi="Times New Roman"/>
                <w:b w:val="0"/>
                <w:color w:val="000000"/>
                <w:sz w:val="22"/>
                <w:szCs w:val="22"/>
              </w:rPr>
            </w:pPr>
            <w:r w:rsidRPr="001813ED">
              <w:rPr>
                <w:rFonts w:ascii="Times New Roman" w:hAnsi="Times New Roman"/>
                <w:b w:val="0"/>
                <w:color w:val="000000"/>
                <w:sz w:val="22"/>
                <w:szCs w:val="22"/>
              </w:rPr>
              <w:t>Уменьшение прочих остатков денежных средств  бюджетов муниципальных районов</w:t>
            </w:r>
          </w:p>
        </w:tc>
        <w:tc>
          <w:tcPr>
            <w:tcW w:w="709"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725</w:t>
            </w:r>
          </w:p>
        </w:tc>
        <w:tc>
          <w:tcPr>
            <w:tcW w:w="3402" w:type="dxa"/>
            <w:tcBorders>
              <w:left w:val="single" w:sz="4" w:space="0" w:color="000000"/>
              <w:bottom w:val="single" w:sz="4" w:space="0" w:color="000000"/>
            </w:tcBorders>
            <w:vAlign w:val="center"/>
          </w:tcPr>
          <w:p w:rsidR="006435A3" w:rsidRPr="00E740C4" w:rsidRDefault="006435A3">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000 01 05 02 01 05 0000 610</w:t>
            </w:r>
          </w:p>
        </w:tc>
        <w:tc>
          <w:tcPr>
            <w:tcW w:w="1559" w:type="dxa"/>
            <w:tcBorders>
              <w:left w:val="single" w:sz="4" w:space="0" w:color="000000"/>
              <w:bottom w:val="single" w:sz="4" w:space="0" w:color="000000"/>
              <w:right w:val="single" w:sz="4" w:space="0" w:color="000000"/>
            </w:tcBorders>
          </w:tcPr>
          <w:p w:rsidR="006435A3" w:rsidRPr="006435A3" w:rsidRDefault="006435A3" w:rsidP="006435A3">
            <w:pPr>
              <w:jc w:val="center"/>
              <w:rPr>
                <w:b w:val="0"/>
              </w:rPr>
            </w:pPr>
            <w:r w:rsidRPr="006435A3">
              <w:rPr>
                <w:rFonts w:ascii="Times New Roman" w:hAnsi="Times New Roman"/>
                <w:b w:val="0"/>
                <w:bCs/>
                <w:color w:val="auto"/>
                <w:kern w:val="0"/>
                <w:sz w:val="22"/>
                <w:szCs w:val="22"/>
                <w:lang w:eastAsia="ru-RU"/>
              </w:rPr>
              <w:t>8151,30839</w:t>
            </w:r>
          </w:p>
        </w:tc>
      </w:tr>
    </w:tbl>
    <w:p w:rsidR="00001EB9" w:rsidRDefault="00001EB9">
      <w:pPr>
        <w:rPr>
          <w:rFonts w:ascii="Times New Roman" w:hAnsi="Times New Roman"/>
          <w:b w:val="0"/>
          <w:color w:val="00000A"/>
          <w:sz w:val="24"/>
          <w:szCs w:val="24"/>
        </w:rPr>
      </w:pPr>
    </w:p>
    <w:p w:rsidR="00BC2F2C" w:rsidRDefault="00BC2F2C">
      <w:pPr>
        <w:rPr>
          <w:rFonts w:ascii="Times New Roman" w:hAnsi="Times New Roman"/>
          <w:b w:val="0"/>
          <w:color w:val="00000A"/>
          <w:sz w:val="24"/>
          <w:szCs w:val="24"/>
        </w:rPr>
      </w:pPr>
    </w:p>
    <w:p w:rsidR="00BC2F2C" w:rsidRDefault="00BC2F2C">
      <w:pPr>
        <w:rPr>
          <w:rFonts w:ascii="Times New Roman" w:hAnsi="Times New Roman"/>
          <w:b w:val="0"/>
          <w:color w:val="00000A"/>
          <w:sz w:val="24"/>
          <w:szCs w:val="24"/>
        </w:rPr>
      </w:pPr>
    </w:p>
    <w:p w:rsidR="00BC2F2C" w:rsidRPr="00E740C4" w:rsidRDefault="00BC2F2C">
      <w:pPr>
        <w:rPr>
          <w:rFonts w:ascii="Times New Roman" w:hAnsi="Times New Roman"/>
          <w:b w:val="0"/>
          <w:color w:val="00000A"/>
          <w:sz w:val="24"/>
          <w:szCs w:val="24"/>
        </w:rPr>
      </w:pPr>
    </w:p>
    <w:p w:rsidR="004B3CD4" w:rsidRPr="00E740C4" w:rsidRDefault="004B3CD4" w:rsidP="00E740C4">
      <w:pPr>
        <w:jc w:val="right"/>
        <w:rPr>
          <w:rFonts w:ascii="Times New Roman" w:hAnsi="Times New Roman"/>
          <w:b w:val="0"/>
          <w:color w:val="00000A"/>
          <w:sz w:val="24"/>
          <w:szCs w:val="24"/>
        </w:rPr>
      </w:pPr>
      <w:r w:rsidRPr="00E740C4">
        <w:rPr>
          <w:rFonts w:ascii="Times New Roman" w:hAnsi="Times New Roman"/>
          <w:b w:val="0"/>
          <w:color w:val="00000A"/>
          <w:sz w:val="24"/>
          <w:szCs w:val="24"/>
        </w:rPr>
        <w:t>Приложение  № 6</w:t>
      </w:r>
    </w:p>
    <w:p w:rsidR="004B3CD4" w:rsidRPr="00E740C4" w:rsidRDefault="004B3CD4" w:rsidP="00E740C4">
      <w:pPr>
        <w:jc w:val="right"/>
        <w:rPr>
          <w:rFonts w:ascii="Times New Roman" w:hAnsi="Times New Roman"/>
          <w:b w:val="0"/>
          <w:color w:val="00000A"/>
          <w:sz w:val="24"/>
          <w:szCs w:val="24"/>
        </w:rPr>
      </w:pPr>
      <w:r w:rsidRPr="00E740C4">
        <w:rPr>
          <w:rFonts w:ascii="Times New Roman" w:hAnsi="Times New Roman"/>
          <w:b w:val="0"/>
          <w:color w:val="00000A"/>
          <w:sz w:val="24"/>
          <w:szCs w:val="24"/>
        </w:rPr>
        <w:lastRenderedPageBreak/>
        <w:t xml:space="preserve">к решению Совета депутатов </w:t>
      </w:r>
    </w:p>
    <w:p w:rsidR="004B3CD4" w:rsidRPr="00E740C4" w:rsidRDefault="004B3CD4" w:rsidP="00E740C4">
      <w:pPr>
        <w:jc w:val="right"/>
        <w:rPr>
          <w:rFonts w:ascii="Times New Roman" w:hAnsi="Times New Roman"/>
          <w:b w:val="0"/>
          <w:color w:val="00000A"/>
          <w:sz w:val="24"/>
          <w:szCs w:val="24"/>
        </w:rPr>
      </w:pPr>
      <w:r w:rsidRPr="00E740C4">
        <w:rPr>
          <w:rFonts w:ascii="Times New Roman" w:hAnsi="Times New Roman"/>
          <w:b w:val="0"/>
          <w:color w:val="00000A"/>
          <w:sz w:val="24"/>
          <w:szCs w:val="24"/>
        </w:rPr>
        <w:t>муниципального образования</w:t>
      </w:r>
    </w:p>
    <w:p w:rsidR="004B3CD4" w:rsidRPr="00E740C4" w:rsidRDefault="00DD127D" w:rsidP="00E740C4">
      <w:pPr>
        <w:jc w:val="right"/>
        <w:rPr>
          <w:rFonts w:ascii="Times New Roman" w:hAnsi="Times New Roman"/>
          <w:b w:val="0"/>
          <w:color w:val="00000A"/>
          <w:sz w:val="24"/>
          <w:szCs w:val="24"/>
        </w:rPr>
      </w:pPr>
      <w:r>
        <w:rPr>
          <w:rFonts w:ascii="Times New Roman" w:hAnsi="Times New Roman"/>
          <w:b w:val="0"/>
          <w:color w:val="00000A"/>
          <w:sz w:val="24"/>
          <w:szCs w:val="24"/>
        </w:rPr>
        <w:t>«</w:t>
      </w:r>
      <w:r w:rsidR="004B3CD4" w:rsidRPr="00E740C4">
        <w:rPr>
          <w:rFonts w:ascii="Times New Roman" w:hAnsi="Times New Roman"/>
          <w:b w:val="0"/>
          <w:color w:val="00000A"/>
          <w:sz w:val="24"/>
          <w:szCs w:val="24"/>
        </w:rPr>
        <w:t>Старосахчинское</w:t>
      </w:r>
    </w:p>
    <w:p w:rsidR="004B3CD4" w:rsidRPr="00E740C4" w:rsidRDefault="004B3CD4" w:rsidP="00E740C4">
      <w:pPr>
        <w:jc w:val="right"/>
        <w:rPr>
          <w:rFonts w:ascii="Times New Roman" w:hAnsi="Times New Roman"/>
          <w:b w:val="0"/>
          <w:color w:val="00000A"/>
          <w:sz w:val="24"/>
          <w:szCs w:val="24"/>
        </w:rPr>
      </w:pPr>
      <w:r w:rsidRPr="00E740C4">
        <w:rPr>
          <w:rFonts w:ascii="Times New Roman" w:hAnsi="Times New Roman"/>
          <w:b w:val="0"/>
          <w:color w:val="00000A"/>
          <w:sz w:val="24"/>
          <w:szCs w:val="24"/>
        </w:rPr>
        <w:t>сельское поселение»</w:t>
      </w:r>
    </w:p>
    <w:p w:rsidR="004B3CD4" w:rsidRPr="00E740C4" w:rsidRDefault="004B3CD4" w:rsidP="00E740C4">
      <w:pPr>
        <w:jc w:val="right"/>
        <w:rPr>
          <w:rFonts w:ascii="Times New Roman" w:hAnsi="Times New Roman"/>
          <w:b w:val="0"/>
          <w:color w:val="00000A"/>
          <w:sz w:val="24"/>
          <w:szCs w:val="24"/>
        </w:rPr>
      </w:pPr>
      <w:r w:rsidRPr="00E740C4">
        <w:rPr>
          <w:rFonts w:ascii="Times New Roman" w:hAnsi="Times New Roman"/>
          <w:b w:val="0"/>
          <w:color w:val="00000A"/>
          <w:sz w:val="24"/>
          <w:szCs w:val="24"/>
        </w:rPr>
        <w:t>Мелекесского района</w:t>
      </w:r>
    </w:p>
    <w:p w:rsidR="00E740C4" w:rsidRPr="00E740C4" w:rsidRDefault="004B3CD4" w:rsidP="00E740C4">
      <w:pPr>
        <w:jc w:val="right"/>
        <w:rPr>
          <w:rFonts w:ascii="Times New Roman" w:hAnsi="Times New Roman"/>
          <w:b w:val="0"/>
          <w:color w:val="00000A"/>
          <w:sz w:val="24"/>
          <w:szCs w:val="24"/>
        </w:rPr>
      </w:pPr>
      <w:r w:rsidRPr="00E740C4">
        <w:rPr>
          <w:rFonts w:ascii="Times New Roman" w:hAnsi="Times New Roman"/>
          <w:b w:val="0"/>
          <w:color w:val="00000A"/>
          <w:sz w:val="24"/>
          <w:szCs w:val="24"/>
        </w:rPr>
        <w:t>Ульяновской области</w:t>
      </w:r>
    </w:p>
    <w:p w:rsidR="004B3CD4" w:rsidRDefault="004B3CD4" w:rsidP="00E740C4">
      <w:pPr>
        <w:jc w:val="right"/>
        <w:rPr>
          <w:rFonts w:ascii="Times New Roman" w:hAnsi="Times New Roman"/>
          <w:b w:val="0"/>
          <w:color w:val="00000A"/>
          <w:sz w:val="28"/>
          <w:szCs w:val="28"/>
        </w:rPr>
      </w:pPr>
    </w:p>
    <w:p w:rsidR="001813ED" w:rsidRPr="00927B6A" w:rsidRDefault="001813ED" w:rsidP="00E740C4">
      <w:pPr>
        <w:jc w:val="right"/>
        <w:rPr>
          <w:rFonts w:ascii="Times New Roman" w:hAnsi="Times New Roman"/>
          <w:b w:val="0"/>
          <w:color w:val="00000A"/>
          <w:sz w:val="28"/>
          <w:szCs w:val="28"/>
        </w:rPr>
      </w:pPr>
    </w:p>
    <w:p w:rsidR="00E740C4" w:rsidRDefault="004B3CD4" w:rsidP="00A55B6A">
      <w:pPr>
        <w:tabs>
          <w:tab w:val="left" w:pos="6300"/>
        </w:tabs>
        <w:jc w:val="center"/>
        <w:rPr>
          <w:rFonts w:ascii="Times New Roman" w:hAnsi="Times New Roman"/>
          <w:color w:val="000000"/>
          <w:sz w:val="28"/>
          <w:szCs w:val="28"/>
        </w:rPr>
      </w:pPr>
      <w:r w:rsidRPr="00927B6A">
        <w:rPr>
          <w:rFonts w:ascii="Times New Roman" w:hAnsi="Times New Roman"/>
          <w:bCs/>
          <w:color w:val="000000"/>
          <w:sz w:val="28"/>
          <w:szCs w:val="28"/>
        </w:rPr>
        <w:t>Источники финансирования дефицита</w:t>
      </w:r>
      <w:r w:rsidRPr="00927B6A">
        <w:rPr>
          <w:rFonts w:ascii="Times New Roman" w:hAnsi="Times New Roman"/>
          <w:color w:val="000000"/>
          <w:sz w:val="28"/>
          <w:szCs w:val="28"/>
        </w:rPr>
        <w:t xml:space="preserve"> бюджета муниципального образования «Старосахчинское сельское поселение» Мелекесского района Ульяновской области за 201</w:t>
      </w:r>
      <w:r w:rsidR="00DD127D">
        <w:rPr>
          <w:rFonts w:ascii="Times New Roman" w:hAnsi="Times New Roman"/>
          <w:color w:val="000000"/>
          <w:sz w:val="28"/>
          <w:szCs w:val="28"/>
        </w:rPr>
        <w:t>8</w:t>
      </w:r>
      <w:r w:rsidRPr="00927B6A">
        <w:rPr>
          <w:rFonts w:ascii="Times New Roman" w:hAnsi="Times New Roman"/>
          <w:color w:val="000000"/>
          <w:sz w:val="28"/>
          <w:szCs w:val="28"/>
        </w:rPr>
        <w:t xml:space="preserve">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00A55B6A">
        <w:rPr>
          <w:rFonts w:ascii="Times New Roman" w:hAnsi="Times New Roman"/>
          <w:color w:val="000000"/>
          <w:sz w:val="28"/>
          <w:szCs w:val="28"/>
        </w:rPr>
        <w:t xml:space="preserve"> </w:t>
      </w:r>
    </w:p>
    <w:p w:rsidR="004B3CD4" w:rsidRPr="00E740C4" w:rsidRDefault="00A55B6A" w:rsidP="00E740C4">
      <w:pPr>
        <w:tabs>
          <w:tab w:val="left" w:pos="6300"/>
        </w:tabs>
        <w:jc w:val="right"/>
        <w:rPr>
          <w:rFonts w:ascii="Times New Roman" w:hAnsi="Times New Roman"/>
          <w:b w:val="0"/>
          <w:color w:val="000000"/>
          <w:sz w:val="20"/>
          <w:szCs w:val="20"/>
        </w:rPr>
      </w:pPr>
      <w:r w:rsidRPr="00E740C4">
        <w:rPr>
          <w:rFonts w:ascii="Times New Roman" w:hAnsi="Times New Roman"/>
          <w:b w:val="0"/>
          <w:color w:val="000000"/>
          <w:sz w:val="20"/>
          <w:szCs w:val="20"/>
        </w:rPr>
        <w:t>тыс.руб.</w:t>
      </w:r>
    </w:p>
    <w:tbl>
      <w:tblPr>
        <w:tblW w:w="10916" w:type="dxa"/>
        <w:tblInd w:w="-318" w:type="dxa"/>
        <w:tblLayout w:type="fixed"/>
        <w:tblLook w:val="0000"/>
      </w:tblPr>
      <w:tblGrid>
        <w:gridCol w:w="3687"/>
        <w:gridCol w:w="3260"/>
        <w:gridCol w:w="1559"/>
        <w:gridCol w:w="1418"/>
        <w:gridCol w:w="992"/>
      </w:tblGrid>
      <w:tr w:rsidR="004B3CD4" w:rsidRPr="00927B6A">
        <w:trPr>
          <w:trHeight w:val="1182"/>
        </w:trPr>
        <w:tc>
          <w:tcPr>
            <w:tcW w:w="3687" w:type="dxa"/>
            <w:tcBorders>
              <w:top w:val="single" w:sz="4" w:space="0" w:color="000000"/>
              <w:left w:val="single" w:sz="4" w:space="0" w:color="000000"/>
              <w:bottom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Наименование показателя</w:t>
            </w:r>
          </w:p>
        </w:tc>
        <w:tc>
          <w:tcPr>
            <w:tcW w:w="3260" w:type="dxa"/>
            <w:tcBorders>
              <w:top w:val="single" w:sz="4" w:space="0" w:color="000000"/>
              <w:left w:val="single" w:sz="4" w:space="0" w:color="000000"/>
              <w:bottom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Код источника финансирования по бюджетной классификации</w:t>
            </w:r>
          </w:p>
        </w:tc>
        <w:tc>
          <w:tcPr>
            <w:tcW w:w="1559" w:type="dxa"/>
            <w:tcBorders>
              <w:top w:val="single" w:sz="4" w:space="0" w:color="000000"/>
              <w:left w:val="single" w:sz="4" w:space="0" w:color="000000"/>
              <w:bottom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Утверждено</w:t>
            </w:r>
          </w:p>
        </w:tc>
        <w:tc>
          <w:tcPr>
            <w:tcW w:w="1418" w:type="dxa"/>
            <w:tcBorders>
              <w:top w:val="single" w:sz="4" w:space="0" w:color="000000"/>
              <w:left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Исполнено</w:t>
            </w:r>
          </w:p>
        </w:tc>
        <w:tc>
          <w:tcPr>
            <w:tcW w:w="992" w:type="dxa"/>
            <w:tcBorders>
              <w:top w:val="single" w:sz="4" w:space="0" w:color="000000"/>
              <w:left w:val="single" w:sz="4" w:space="0" w:color="000000"/>
              <w:right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 выполнения</w:t>
            </w:r>
          </w:p>
        </w:tc>
      </w:tr>
      <w:tr w:rsidR="004B3CD4" w:rsidRPr="00927B6A">
        <w:trPr>
          <w:trHeight w:val="255"/>
        </w:trPr>
        <w:tc>
          <w:tcPr>
            <w:tcW w:w="3687" w:type="dxa"/>
            <w:tcBorders>
              <w:top w:val="single" w:sz="4" w:space="0" w:color="000000"/>
              <w:left w:val="single" w:sz="4" w:space="0" w:color="000000"/>
              <w:bottom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1</w:t>
            </w:r>
          </w:p>
        </w:tc>
        <w:tc>
          <w:tcPr>
            <w:tcW w:w="3260" w:type="dxa"/>
            <w:tcBorders>
              <w:top w:val="single" w:sz="4" w:space="0" w:color="000000"/>
              <w:left w:val="single" w:sz="4" w:space="0" w:color="000000"/>
              <w:bottom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2</w:t>
            </w:r>
          </w:p>
        </w:tc>
        <w:tc>
          <w:tcPr>
            <w:tcW w:w="1559" w:type="dxa"/>
            <w:tcBorders>
              <w:top w:val="single" w:sz="4" w:space="0" w:color="000000"/>
              <w:left w:val="single" w:sz="4" w:space="0" w:color="000000"/>
              <w:bottom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3</w:t>
            </w:r>
          </w:p>
        </w:tc>
        <w:tc>
          <w:tcPr>
            <w:tcW w:w="1418" w:type="dxa"/>
            <w:tcBorders>
              <w:top w:val="single" w:sz="4" w:space="0" w:color="000000"/>
              <w:left w:val="single" w:sz="4" w:space="0" w:color="000000"/>
              <w:bottom w:val="single" w:sz="4" w:space="0" w:color="000000"/>
            </w:tcBorders>
            <w:vAlign w:val="center"/>
          </w:tcPr>
          <w:p w:rsidR="004B3CD4" w:rsidRPr="001813ED" w:rsidRDefault="004B3CD4">
            <w:pPr>
              <w:snapToGrid w:val="0"/>
              <w:jc w:val="center"/>
              <w:rPr>
                <w:rFonts w:ascii="Times New Roman" w:hAnsi="Times New Roman"/>
                <w:b w:val="0"/>
                <w:color w:val="000000"/>
                <w:sz w:val="20"/>
                <w:szCs w:val="20"/>
              </w:rPr>
            </w:pPr>
            <w:r w:rsidRPr="001813ED">
              <w:rPr>
                <w:rFonts w:ascii="Times New Roman" w:hAnsi="Times New Roman"/>
                <w:b w:val="0"/>
                <w:color w:val="000000"/>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4B3CD4" w:rsidRPr="001813ED" w:rsidRDefault="004B3CD4">
            <w:pPr>
              <w:snapToGrid w:val="0"/>
              <w:jc w:val="center"/>
              <w:rPr>
                <w:rFonts w:ascii="Times New Roman" w:hAnsi="Times New Roman"/>
                <w:b w:val="0"/>
                <w:color w:val="auto"/>
                <w:sz w:val="20"/>
                <w:szCs w:val="20"/>
              </w:rPr>
            </w:pPr>
          </w:p>
        </w:tc>
      </w:tr>
      <w:tr w:rsidR="004B3CD4" w:rsidRPr="00927B6A">
        <w:trPr>
          <w:trHeight w:val="450"/>
        </w:trPr>
        <w:tc>
          <w:tcPr>
            <w:tcW w:w="3687" w:type="dxa"/>
            <w:tcBorders>
              <w:top w:val="single" w:sz="4" w:space="0" w:color="000000"/>
              <w:left w:val="single" w:sz="4" w:space="0" w:color="000000"/>
              <w:bottom w:val="single" w:sz="4" w:space="0" w:color="000000"/>
            </w:tcBorders>
            <w:vAlign w:val="center"/>
          </w:tcPr>
          <w:p w:rsidR="004B3CD4" w:rsidRPr="001813ED" w:rsidRDefault="004B3CD4"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Изменение остатков средств на счетах по учету  средств бюджета</w:t>
            </w:r>
          </w:p>
        </w:tc>
        <w:tc>
          <w:tcPr>
            <w:tcW w:w="3260" w:type="dxa"/>
            <w:tcBorders>
              <w:left w:val="single" w:sz="4" w:space="0" w:color="000000"/>
              <w:bottom w:val="single" w:sz="4" w:space="0" w:color="000000"/>
            </w:tcBorders>
            <w:vAlign w:val="center"/>
          </w:tcPr>
          <w:p w:rsidR="004B3CD4" w:rsidRPr="00E740C4" w:rsidRDefault="004B3CD4">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000 01 05 00 00 00 0000 000</w:t>
            </w:r>
          </w:p>
        </w:tc>
        <w:tc>
          <w:tcPr>
            <w:tcW w:w="1559" w:type="dxa"/>
            <w:tcBorders>
              <w:left w:val="single" w:sz="4" w:space="0" w:color="000000"/>
              <w:bottom w:val="single" w:sz="4" w:space="0" w:color="000000"/>
            </w:tcBorders>
            <w:vAlign w:val="center"/>
          </w:tcPr>
          <w:p w:rsidR="004B3CD4" w:rsidRPr="00E740C4" w:rsidRDefault="004D5A88" w:rsidP="006435A3">
            <w:pPr>
              <w:snapToGrid w:val="0"/>
              <w:jc w:val="center"/>
              <w:rPr>
                <w:rFonts w:ascii="Times New Roman" w:hAnsi="Times New Roman"/>
                <w:b w:val="0"/>
                <w:color w:val="000000"/>
                <w:sz w:val="24"/>
                <w:szCs w:val="24"/>
              </w:rPr>
            </w:pPr>
            <w:r>
              <w:rPr>
                <w:rFonts w:ascii="Times New Roman" w:hAnsi="Times New Roman"/>
                <w:b w:val="0"/>
                <w:color w:val="000000"/>
                <w:sz w:val="24"/>
                <w:szCs w:val="24"/>
              </w:rPr>
              <w:t>-</w:t>
            </w:r>
            <w:r w:rsidR="006435A3">
              <w:rPr>
                <w:rFonts w:ascii="Times New Roman" w:hAnsi="Times New Roman"/>
                <w:b w:val="0"/>
                <w:color w:val="000000"/>
                <w:sz w:val="24"/>
                <w:szCs w:val="24"/>
              </w:rPr>
              <w:t>1153,72719</w:t>
            </w:r>
          </w:p>
        </w:tc>
        <w:tc>
          <w:tcPr>
            <w:tcW w:w="1418" w:type="dxa"/>
            <w:tcBorders>
              <w:left w:val="single" w:sz="4" w:space="0" w:color="000000"/>
              <w:bottom w:val="single" w:sz="4" w:space="0" w:color="000000"/>
            </w:tcBorders>
            <w:vAlign w:val="center"/>
          </w:tcPr>
          <w:p w:rsidR="004B3CD4" w:rsidRPr="00E740C4" w:rsidRDefault="006435A3" w:rsidP="006435A3">
            <w:pPr>
              <w:snapToGrid w:val="0"/>
              <w:jc w:val="center"/>
              <w:rPr>
                <w:rFonts w:ascii="Times New Roman" w:hAnsi="Times New Roman"/>
                <w:b w:val="0"/>
                <w:color w:val="000000"/>
                <w:sz w:val="24"/>
                <w:szCs w:val="24"/>
              </w:rPr>
            </w:pPr>
            <w:r>
              <w:rPr>
                <w:rFonts w:ascii="Times New Roman" w:hAnsi="Times New Roman"/>
                <w:b w:val="0"/>
                <w:color w:val="000000"/>
                <w:sz w:val="24"/>
                <w:szCs w:val="24"/>
              </w:rPr>
              <w:t>-667,72870</w:t>
            </w:r>
          </w:p>
        </w:tc>
        <w:tc>
          <w:tcPr>
            <w:tcW w:w="992" w:type="dxa"/>
            <w:tcBorders>
              <w:left w:val="single" w:sz="4" w:space="0" w:color="000000"/>
              <w:bottom w:val="single" w:sz="4" w:space="0" w:color="000000"/>
              <w:right w:val="single" w:sz="4" w:space="0" w:color="000000"/>
            </w:tcBorders>
            <w:vAlign w:val="center"/>
          </w:tcPr>
          <w:p w:rsidR="004B3CD4" w:rsidRPr="001813ED" w:rsidRDefault="004B3CD4" w:rsidP="00E740C4">
            <w:pPr>
              <w:jc w:val="center"/>
              <w:rPr>
                <w:rFonts w:ascii="Times New Roman" w:hAnsi="Times New Roman"/>
                <w:b w:val="0"/>
                <w:color w:val="auto"/>
                <w:sz w:val="24"/>
                <w:szCs w:val="24"/>
              </w:rPr>
            </w:pPr>
          </w:p>
        </w:tc>
      </w:tr>
      <w:tr w:rsidR="00276396" w:rsidRPr="00927B6A">
        <w:trPr>
          <w:trHeight w:val="450"/>
        </w:trPr>
        <w:tc>
          <w:tcPr>
            <w:tcW w:w="3687" w:type="dxa"/>
            <w:tcBorders>
              <w:top w:val="single" w:sz="4" w:space="0" w:color="000000"/>
              <w:left w:val="single" w:sz="4" w:space="0" w:color="000000"/>
              <w:bottom w:val="single" w:sz="4" w:space="0" w:color="000000"/>
            </w:tcBorders>
            <w:vAlign w:val="center"/>
          </w:tcPr>
          <w:p w:rsidR="00276396" w:rsidRPr="001813ED" w:rsidRDefault="00276396"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Увеличение остатков средств бюджетов</w:t>
            </w:r>
          </w:p>
        </w:tc>
        <w:tc>
          <w:tcPr>
            <w:tcW w:w="3260" w:type="dxa"/>
            <w:tcBorders>
              <w:left w:val="single" w:sz="4" w:space="0" w:color="000000"/>
              <w:bottom w:val="single" w:sz="4" w:space="0" w:color="000000"/>
            </w:tcBorders>
            <w:vAlign w:val="center"/>
          </w:tcPr>
          <w:p w:rsidR="00276396" w:rsidRPr="00E740C4" w:rsidRDefault="00276396">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000 01 05 00 00 00 0000 500</w:t>
            </w:r>
          </w:p>
        </w:tc>
        <w:tc>
          <w:tcPr>
            <w:tcW w:w="1559" w:type="dxa"/>
            <w:tcBorders>
              <w:left w:val="single" w:sz="4" w:space="0" w:color="000000"/>
              <w:bottom w:val="single" w:sz="4" w:space="0" w:color="000000"/>
            </w:tcBorders>
            <w:vAlign w:val="bottom"/>
          </w:tcPr>
          <w:p w:rsidR="00276396" w:rsidRPr="00E740C4" w:rsidRDefault="006435A3" w:rsidP="00E740C4">
            <w:pPr>
              <w:snapToGrid w:val="0"/>
              <w:jc w:val="center"/>
              <w:rPr>
                <w:rFonts w:ascii="Times New Roman" w:hAnsi="Times New Roman"/>
                <w:b w:val="0"/>
                <w:color w:val="000000"/>
                <w:sz w:val="24"/>
                <w:szCs w:val="24"/>
              </w:rPr>
            </w:pPr>
            <w:r>
              <w:rPr>
                <w:rFonts w:ascii="Times New Roman" w:hAnsi="Times New Roman"/>
                <w:b w:val="0"/>
                <w:color w:val="000000"/>
                <w:sz w:val="24"/>
                <w:szCs w:val="24"/>
              </w:rPr>
              <w:t>7185,35633</w:t>
            </w:r>
          </w:p>
        </w:tc>
        <w:tc>
          <w:tcPr>
            <w:tcW w:w="1418" w:type="dxa"/>
            <w:tcBorders>
              <w:left w:val="single" w:sz="4" w:space="0" w:color="000000"/>
              <w:bottom w:val="single" w:sz="4" w:space="0" w:color="000000"/>
            </w:tcBorders>
            <w:vAlign w:val="bottom"/>
          </w:tcPr>
          <w:p w:rsidR="00276396" w:rsidRPr="00E740C4" w:rsidRDefault="006435A3" w:rsidP="0052456B">
            <w:pPr>
              <w:snapToGrid w:val="0"/>
              <w:jc w:val="center"/>
              <w:rPr>
                <w:rFonts w:ascii="Times New Roman" w:hAnsi="Times New Roman"/>
                <w:b w:val="0"/>
                <w:color w:val="000000"/>
                <w:sz w:val="24"/>
                <w:szCs w:val="24"/>
              </w:rPr>
            </w:pPr>
            <w:r>
              <w:rPr>
                <w:rFonts w:ascii="Times New Roman" w:hAnsi="Times New Roman"/>
                <w:b w:val="0"/>
                <w:color w:val="000000"/>
                <w:sz w:val="24"/>
                <w:szCs w:val="24"/>
              </w:rPr>
              <w:t>7483,57969</w:t>
            </w:r>
          </w:p>
        </w:tc>
        <w:tc>
          <w:tcPr>
            <w:tcW w:w="992" w:type="dxa"/>
            <w:tcBorders>
              <w:left w:val="single" w:sz="4" w:space="0" w:color="000000"/>
              <w:bottom w:val="single" w:sz="4" w:space="0" w:color="000000"/>
              <w:right w:val="single" w:sz="4" w:space="0" w:color="000000"/>
            </w:tcBorders>
            <w:vAlign w:val="bottom"/>
          </w:tcPr>
          <w:p w:rsidR="00276396" w:rsidRPr="00682EF9" w:rsidRDefault="00276396" w:rsidP="00682EF9">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1</w:t>
            </w:r>
            <w:r w:rsidR="00682EF9" w:rsidRPr="00682EF9">
              <w:rPr>
                <w:rFonts w:ascii="Times New Roman" w:hAnsi="Times New Roman"/>
                <w:b w:val="0"/>
                <w:color w:val="000000"/>
                <w:sz w:val="24"/>
                <w:szCs w:val="24"/>
              </w:rPr>
              <w:t>04</w:t>
            </w:r>
            <w:r w:rsidRPr="00682EF9">
              <w:rPr>
                <w:rFonts w:ascii="Times New Roman" w:hAnsi="Times New Roman"/>
                <w:b w:val="0"/>
                <w:color w:val="000000"/>
                <w:sz w:val="24"/>
                <w:szCs w:val="24"/>
              </w:rPr>
              <w:t>,</w:t>
            </w:r>
            <w:r w:rsidR="00682EF9" w:rsidRPr="00682EF9">
              <w:rPr>
                <w:rFonts w:ascii="Times New Roman" w:hAnsi="Times New Roman"/>
                <w:b w:val="0"/>
                <w:color w:val="000000"/>
                <w:sz w:val="24"/>
                <w:szCs w:val="24"/>
              </w:rPr>
              <w:t>2</w:t>
            </w:r>
          </w:p>
        </w:tc>
      </w:tr>
      <w:tr w:rsidR="00682EF9" w:rsidRPr="00927B6A">
        <w:trPr>
          <w:trHeight w:val="450"/>
        </w:trPr>
        <w:tc>
          <w:tcPr>
            <w:tcW w:w="3687" w:type="dxa"/>
            <w:tcBorders>
              <w:top w:val="single" w:sz="4" w:space="0" w:color="000000"/>
              <w:left w:val="single" w:sz="4" w:space="0" w:color="000000"/>
              <w:bottom w:val="single" w:sz="4" w:space="0" w:color="000000"/>
            </w:tcBorders>
            <w:vAlign w:val="center"/>
          </w:tcPr>
          <w:p w:rsidR="00682EF9" w:rsidRPr="001813ED" w:rsidRDefault="00682EF9"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Увеличение прочих остатков средств бюджетов</w:t>
            </w:r>
          </w:p>
        </w:tc>
        <w:tc>
          <w:tcPr>
            <w:tcW w:w="3260" w:type="dxa"/>
            <w:tcBorders>
              <w:left w:val="single" w:sz="4" w:space="0" w:color="000000"/>
              <w:bottom w:val="single" w:sz="4" w:space="0" w:color="000000"/>
            </w:tcBorders>
            <w:vAlign w:val="center"/>
          </w:tcPr>
          <w:p w:rsidR="00682EF9" w:rsidRPr="00E740C4" w:rsidRDefault="00682EF9">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000 01 05 02 00 00 0000 500</w:t>
            </w:r>
          </w:p>
        </w:tc>
        <w:tc>
          <w:tcPr>
            <w:tcW w:w="1559" w:type="dxa"/>
            <w:tcBorders>
              <w:left w:val="single" w:sz="4" w:space="0" w:color="000000"/>
              <w:bottom w:val="single" w:sz="4" w:space="0" w:color="000000"/>
            </w:tcBorders>
          </w:tcPr>
          <w:p w:rsidR="00682EF9" w:rsidRDefault="00682EF9" w:rsidP="006435A3">
            <w:pPr>
              <w:jc w:val="center"/>
            </w:pPr>
            <w:r w:rsidRPr="007A335A">
              <w:rPr>
                <w:rFonts w:ascii="Times New Roman" w:hAnsi="Times New Roman"/>
                <w:b w:val="0"/>
                <w:color w:val="000000"/>
                <w:sz w:val="24"/>
                <w:szCs w:val="24"/>
              </w:rPr>
              <w:t>7185,35633</w:t>
            </w:r>
          </w:p>
        </w:tc>
        <w:tc>
          <w:tcPr>
            <w:tcW w:w="1418" w:type="dxa"/>
            <w:tcBorders>
              <w:left w:val="single" w:sz="4" w:space="0" w:color="000000"/>
              <w:bottom w:val="single" w:sz="4" w:space="0" w:color="000000"/>
            </w:tcBorders>
          </w:tcPr>
          <w:p w:rsidR="00682EF9" w:rsidRDefault="00682EF9" w:rsidP="006435A3">
            <w:pPr>
              <w:jc w:val="center"/>
            </w:pPr>
            <w:r w:rsidRPr="002E66C1">
              <w:rPr>
                <w:rFonts w:ascii="Times New Roman" w:hAnsi="Times New Roman"/>
                <w:b w:val="0"/>
                <w:color w:val="000000"/>
                <w:sz w:val="24"/>
                <w:szCs w:val="24"/>
              </w:rPr>
              <w:t>7483,57969</w:t>
            </w:r>
          </w:p>
        </w:tc>
        <w:tc>
          <w:tcPr>
            <w:tcW w:w="992" w:type="dxa"/>
            <w:tcBorders>
              <w:left w:val="single" w:sz="4" w:space="0" w:color="000000"/>
              <w:bottom w:val="single" w:sz="4" w:space="0" w:color="000000"/>
              <w:right w:val="single" w:sz="4" w:space="0" w:color="000000"/>
            </w:tcBorders>
          </w:tcPr>
          <w:p w:rsidR="00682EF9" w:rsidRPr="00682EF9" w:rsidRDefault="00682EF9" w:rsidP="00682EF9">
            <w:pPr>
              <w:jc w:val="center"/>
            </w:pPr>
            <w:r w:rsidRPr="00682EF9">
              <w:rPr>
                <w:rFonts w:ascii="Times New Roman" w:hAnsi="Times New Roman"/>
                <w:b w:val="0"/>
                <w:color w:val="000000"/>
                <w:sz w:val="24"/>
                <w:szCs w:val="24"/>
              </w:rPr>
              <w:t>104,2</w:t>
            </w:r>
          </w:p>
        </w:tc>
      </w:tr>
      <w:tr w:rsidR="00682EF9" w:rsidRPr="00927B6A">
        <w:trPr>
          <w:trHeight w:val="450"/>
        </w:trPr>
        <w:tc>
          <w:tcPr>
            <w:tcW w:w="3687" w:type="dxa"/>
            <w:tcBorders>
              <w:top w:val="single" w:sz="4" w:space="0" w:color="000000"/>
              <w:left w:val="single" w:sz="4" w:space="0" w:color="000000"/>
              <w:bottom w:val="single" w:sz="4" w:space="0" w:color="000000"/>
            </w:tcBorders>
            <w:vAlign w:val="center"/>
          </w:tcPr>
          <w:p w:rsidR="00682EF9" w:rsidRPr="001813ED" w:rsidRDefault="00682EF9"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Увеличение прочих остатков денежных средств  бюджетов</w:t>
            </w:r>
          </w:p>
        </w:tc>
        <w:tc>
          <w:tcPr>
            <w:tcW w:w="3260" w:type="dxa"/>
            <w:tcBorders>
              <w:left w:val="single" w:sz="4" w:space="0" w:color="000000"/>
              <w:bottom w:val="single" w:sz="4" w:space="0" w:color="000000"/>
            </w:tcBorders>
            <w:vAlign w:val="center"/>
          </w:tcPr>
          <w:p w:rsidR="00682EF9" w:rsidRPr="00E740C4" w:rsidRDefault="00682EF9">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000 01 05 02 01 00 0000 510</w:t>
            </w:r>
          </w:p>
        </w:tc>
        <w:tc>
          <w:tcPr>
            <w:tcW w:w="1559" w:type="dxa"/>
            <w:tcBorders>
              <w:left w:val="single" w:sz="4" w:space="0" w:color="000000"/>
              <w:bottom w:val="single" w:sz="4" w:space="0" w:color="000000"/>
            </w:tcBorders>
          </w:tcPr>
          <w:p w:rsidR="00682EF9" w:rsidRDefault="00682EF9" w:rsidP="006435A3">
            <w:pPr>
              <w:jc w:val="center"/>
            </w:pPr>
            <w:r w:rsidRPr="007A335A">
              <w:rPr>
                <w:rFonts w:ascii="Times New Roman" w:hAnsi="Times New Roman"/>
                <w:b w:val="0"/>
                <w:color w:val="000000"/>
                <w:sz w:val="24"/>
                <w:szCs w:val="24"/>
              </w:rPr>
              <w:t>7185,35633</w:t>
            </w:r>
          </w:p>
        </w:tc>
        <w:tc>
          <w:tcPr>
            <w:tcW w:w="1418" w:type="dxa"/>
            <w:tcBorders>
              <w:left w:val="single" w:sz="4" w:space="0" w:color="000000"/>
              <w:bottom w:val="single" w:sz="4" w:space="0" w:color="000000"/>
            </w:tcBorders>
          </w:tcPr>
          <w:p w:rsidR="00682EF9" w:rsidRDefault="00682EF9" w:rsidP="006435A3">
            <w:pPr>
              <w:jc w:val="center"/>
            </w:pPr>
            <w:r w:rsidRPr="002E66C1">
              <w:rPr>
                <w:rFonts w:ascii="Times New Roman" w:hAnsi="Times New Roman"/>
                <w:b w:val="0"/>
                <w:color w:val="000000"/>
                <w:sz w:val="24"/>
                <w:szCs w:val="24"/>
              </w:rPr>
              <w:t>7483,57969</w:t>
            </w:r>
          </w:p>
        </w:tc>
        <w:tc>
          <w:tcPr>
            <w:tcW w:w="992" w:type="dxa"/>
            <w:tcBorders>
              <w:left w:val="single" w:sz="4" w:space="0" w:color="000000"/>
              <w:bottom w:val="single" w:sz="4" w:space="0" w:color="000000"/>
              <w:right w:val="single" w:sz="4" w:space="0" w:color="000000"/>
            </w:tcBorders>
          </w:tcPr>
          <w:p w:rsidR="00682EF9" w:rsidRPr="00682EF9" w:rsidRDefault="00682EF9" w:rsidP="00682EF9">
            <w:pPr>
              <w:jc w:val="center"/>
            </w:pPr>
            <w:r w:rsidRPr="00682EF9">
              <w:rPr>
                <w:rFonts w:ascii="Times New Roman" w:hAnsi="Times New Roman"/>
                <w:b w:val="0"/>
                <w:color w:val="000000"/>
                <w:sz w:val="24"/>
                <w:szCs w:val="24"/>
              </w:rPr>
              <w:t>104,2</w:t>
            </w:r>
          </w:p>
        </w:tc>
      </w:tr>
      <w:tr w:rsidR="00682EF9" w:rsidRPr="00927B6A">
        <w:trPr>
          <w:trHeight w:val="675"/>
        </w:trPr>
        <w:tc>
          <w:tcPr>
            <w:tcW w:w="3687" w:type="dxa"/>
            <w:tcBorders>
              <w:top w:val="single" w:sz="4" w:space="0" w:color="000000"/>
              <w:left w:val="single" w:sz="4" w:space="0" w:color="000000"/>
              <w:bottom w:val="single" w:sz="4" w:space="0" w:color="000000"/>
            </w:tcBorders>
            <w:vAlign w:val="center"/>
          </w:tcPr>
          <w:p w:rsidR="00682EF9" w:rsidRPr="001813ED" w:rsidRDefault="00682EF9"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Увеличение прочих остатков денежных средств  бюджетов поселений</w:t>
            </w:r>
          </w:p>
        </w:tc>
        <w:tc>
          <w:tcPr>
            <w:tcW w:w="3260" w:type="dxa"/>
            <w:tcBorders>
              <w:left w:val="single" w:sz="4" w:space="0" w:color="000000"/>
              <w:bottom w:val="single" w:sz="4" w:space="0" w:color="000000"/>
            </w:tcBorders>
            <w:vAlign w:val="center"/>
          </w:tcPr>
          <w:p w:rsidR="00682EF9" w:rsidRPr="00E740C4" w:rsidRDefault="00682EF9">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000 01 05 02 01 05 0000 510</w:t>
            </w:r>
          </w:p>
        </w:tc>
        <w:tc>
          <w:tcPr>
            <w:tcW w:w="1559" w:type="dxa"/>
            <w:tcBorders>
              <w:left w:val="single" w:sz="4" w:space="0" w:color="000000"/>
              <w:bottom w:val="single" w:sz="4" w:space="0" w:color="000000"/>
            </w:tcBorders>
          </w:tcPr>
          <w:p w:rsidR="00682EF9" w:rsidRDefault="00682EF9" w:rsidP="006435A3">
            <w:pPr>
              <w:jc w:val="center"/>
            </w:pPr>
            <w:r w:rsidRPr="007A335A">
              <w:rPr>
                <w:rFonts w:ascii="Times New Roman" w:hAnsi="Times New Roman"/>
                <w:b w:val="0"/>
                <w:color w:val="000000"/>
                <w:sz w:val="24"/>
                <w:szCs w:val="24"/>
              </w:rPr>
              <w:t>7185,35633</w:t>
            </w:r>
          </w:p>
        </w:tc>
        <w:tc>
          <w:tcPr>
            <w:tcW w:w="1418" w:type="dxa"/>
            <w:tcBorders>
              <w:left w:val="single" w:sz="4" w:space="0" w:color="000000"/>
              <w:bottom w:val="single" w:sz="4" w:space="0" w:color="000000"/>
            </w:tcBorders>
          </w:tcPr>
          <w:p w:rsidR="00682EF9" w:rsidRDefault="00682EF9" w:rsidP="006435A3">
            <w:pPr>
              <w:jc w:val="center"/>
            </w:pPr>
            <w:r w:rsidRPr="002E66C1">
              <w:rPr>
                <w:rFonts w:ascii="Times New Roman" w:hAnsi="Times New Roman"/>
                <w:b w:val="0"/>
                <w:color w:val="000000"/>
                <w:sz w:val="24"/>
                <w:szCs w:val="24"/>
              </w:rPr>
              <w:t>7483,57969</w:t>
            </w:r>
          </w:p>
        </w:tc>
        <w:tc>
          <w:tcPr>
            <w:tcW w:w="992" w:type="dxa"/>
            <w:tcBorders>
              <w:left w:val="single" w:sz="4" w:space="0" w:color="000000"/>
              <w:bottom w:val="single" w:sz="4" w:space="0" w:color="000000"/>
              <w:right w:val="single" w:sz="4" w:space="0" w:color="000000"/>
            </w:tcBorders>
          </w:tcPr>
          <w:p w:rsidR="00682EF9" w:rsidRPr="00682EF9" w:rsidRDefault="00682EF9" w:rsidP="00682EF9">
            <w:pPr>
              <w:jc w:val="center"/>
            </w:pPr>
            <w:r w:rsidRPr="00682EF9">
              <w:rPr>
                <w:rFonts w:ascii="Times New Roman" w:hAnsi="Times New Roman"/>
                <w:b w:val="0"/>
                <w:color w:val="000000"/>
                <w:sz w:val="24"/>
                <w:szCs w:val="24"/>
              </w:rPr>
              <w:t>104,2</w:t>
            </w:r>
          </w:p>
        </w:tc>
      </w:tr>
      <w:tr w:rsidR="004D5A88" w:rsidRPr="00927B6A">
        <w:trPr>
          <w:trHeight w:val="450"/>
        </w:trPr>
        <w:tc>
          <w:tcPr>
            <w:tcW w:w="3687" w:type="dxa"/>
            <w:tcBorders>
              <w:top w:val="single" w:sz="4" w:space="0" w:color="000000"/>
              <w:left w:val="single" w:sz="4" w:space="0" w:color="000000"/>
              <w:bottom w:val="single" w:sz="4" w:space="0" w:color="000000"/>
            </w:tcBorders>
            <w:vAlign w:val="center"/>
          </w:tcPr>
          <w:p w:rsidR="004D5A88" w:rsidRPr="001813ED" w:rsidRDefault="004D5A88"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Уменьшение остатков средств бюджетов</w:t>
            </w:r>
          </w:p>
        </w:tc>
        <w:tc>
          <w:tcPr>
            <w:tcW w:w="3260" w:type="dxa"/>
            <w:tcBorders>
              <w:left w:val="single" w:sz="4" w:space="0" w:color="000000"/>
              <w:bottom w:val="single" w:sz="4" w:space="0" w:color="000000"/>
            </w:tcBorders>
            <w:vAlign w:val="center"/>
          </w:tcPr>
          <w:p w:rsidR="004D5A88" w:rsidRPr="00E740C4" w:rsidRDefault="004D5A88">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000 01 05 00 00 00 0000 600</w:t>
            </w:r>
          </w:p>
        </w:tc>
        <w:tc>
          <w:tcPr>
            <w:tcW w:w="1559" w:type="dxa"/>
            <w:tcBorders>
              <w:left w:val="single" w:sz="4" w:space="0" w:color="000000"/>
              <w:bottom w:val="single" w:sz="4" w:space="0" w:color="000000"/>
            </w:tcBorders>
          </w:tcPr>
          <w:p w:rsidR="004D5A88" w:rsidRPr="00E740C4" w:rsidRDefault="006435A3" w:rsidP="0052456B">
            <w:pPr>
              <w:snapToGrid w:val="0"/>
              <w:jc w:val="center"/>
              <w:rPr>
                <w:rFonts w:ascii="Times New Roman" w:hAnsi="Times New Roman"/>
                <w:b w:val="0"/>
                <w:bCs/>
                <w:color w:val="000000"/>
                <w:sz w:val="24"/>
                <w:szCs w:val="24"/>
              </w:rPr>
            </w:pPr>
            <w:r>
              <w:rPr>
                <w:rFonts w:ascii="Times New Roman" w:hAnsi="Times New Roman"/>
                <w:b w:val="0"/>
                <w:bCs/>
                <w:color w:val="000000"/>
                <w:sz w:val="24"/>
                <w:szCs w:val="24"/>
              </w:rPr>
              <w:t>8339,08352</w:t>
            </w:r>
          </w:p>
        </w:tc>
        <w:tc>
          <w:tcPr>
            <w:tcW w:w="1418" w:type="dxa"/>
            <w:tcBorders>
              <w:left w:val="single" w:sz="4" w:space="0" w:color="000000"/>
              <w:bottom w:val="single" w:sz="4" w:space="0" w:color="000000"/>
            </w:tcBorders>
            <w:vAlign w:val="center"/>
          </w:tcPr>
          <w:p w:rsidR="004D5A88" w:rsidRPr="00E740C4" w:rsidRDefault="006435A3" w:rsidP="0052456B">
            <w:pPr>
              <w:snapToGrid w:val="0"/>
              <w:jc w:val="center"/>
              <w:rPr>
                <w:rFonts w:ascii="Times New Roman" w:hAnsi="Times New Roman"/>
                <w:b w:val="0"/>
                <w:color w:val="000000"/>
                <w:sz w:val="24"/>
                <w:szCs w:val="24"/>
              </w:rPr>
            </w:pPr>
            <w:r>
              <w:rPr>
                <w:rFonts w:ascii="Times New Roman" w:hAnsi="Times New Roman"/>
                <w:b w:val="0"/>
                <w:color w:val="000000"/>
                <w:sz w:val="24"/>
                <w:szCs w:val="24"/>
              </w:rPr>
              <w:t>8151,30839</w:t>
            </w:r>
          </w:p>
        </w:tc>
        <w:tc>
          <w:tcPr>
            <w:tcW w:w="992" w:type="dxa"/>
            <w:tcBorders>
              <w:left w:val="single" w:sz="4" w:space="0" w:color="000000"/>
              <w:bottom w:val="single" w:sz="4" w:space="0" w:color="000000"/>
              <w:right w:val="single" w:sz="4" w:space="0" w:color="000000"/>
            </w:tcBorders>
          </w:tcPr>
          <w:p w:rsidR="004D5A88" w:rsidRPr="00682EF9" w:rsidRDefault="00682EF9" w:rsidP="0052456B">
            <w:pPr>
              <w:snapToGrid w:val="0"/>
              <w:jc w:val="center"/>
              <w:rPr>
                <w:rFonts w:ascii="Times New Roman" w:hAnsi="Times New Roman"/>
                <w:b w:val="0"/>
                <w:color w:val="000000"/>
                <w:sz w:val="24"/>
                <w:szCs w:val="24"/>
              </w:rPr>
            </w:pPr>
            <w:r w:rsidRPr="00682EF9">
              <w:rPr>
                <w:rFonts w:ascii="Times New Roman" w:hAnsi="Times New Roman"/>
                <w:b w:val="0"/>
                <w:color w:val="000000"/>
                <w:sz w:val="24"/>
                <w:szCs w:val="24"/>
              </w:rPr>
              <w:t>97,7</w:t>
            </w:r>
          </w:p>
        </w:tc>
      </w:tr>
      <w:tr w:rsidR="00682EF9" w:rsidRPr="00927B6A">
        <w:trPr>
          <w:trHeight w:val="450"/>
        </w:trPr>
        <w:tc>
          <w:tcPr>
            <w:tcW w:w="3687" w:type="dxa"/>
            <w:tcBorders>
              <w:top w:val="single" w:sz="4" w:space="0" w:color="000000"/>
              <w:left w:val="single" w:sz="4" w:space="0" w:color="000000"/>
              <w:bottom w:val="single" w:sz="4" w:space="0" w:color="000000"/>
            </w:tcBorders>
            <w:vAlign w:val="center"/>
          </w:tcPr>
          <w:p w:rsidR="00682EF9" w:rsidRPr="001813ED" w:rsidRDefault="00682EF9"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Уменьшение прочих остатков средств бюджетов</w:t>
            </w:r>
          </w:p>
        </w:tc>
        <w:tc>
          <w:tcPr>
            <w:tcW w:w="3260" w:type="dxa"/>
            <w:tcBorders>
              <w:left w:val="single" w:sz="4" w:space="0" w:color="000000"/>
              <w:bottom w:val="single" w:sz="4" w:space="0" w:color="000000"/>
            </w:tcBorders>
            <w:vAlign w:val="center"/>
          </w:tcPr>
          <w:p w:rsidR="00682EF9" w:rsidRPr="00E740C4" w:rsidRDefault="00682EF9">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000 01 05 02 00 00 0000 600</w:t>
            </w:r>
          </w:p>
        </w:tc>
        <w:tc>
          <w:tcPr>
            <w:tcW w:w="1559" w:type="dxa"/>
            <w:tcBorders>
              <w:left w:val="single" w:sz="4" w:space="0" w:color="000000"/>
              <w:bottom w:val="single" w:sz="4" w:space="0" w:color="000000"/>
            </w:tcBorders>
          </w:tcPr>
          <w:p w:rsidR="00682EF9" w:rsidRDefault="00682EF9" w:rsidP="006435A3">
            <w:pPr>
              <w:jc w:val="center"/>
            </w:pPr>
            <w:r w:rsidRPr="00952F16">
              <w:rPr>
                <w:rFonts w:ascii="Times New Roman" w:hAnsi="Times New Roman"/>
                <w:b w:val="0"/>
                <w:bCs/>
                <w:color w:val="000000"/>
                <w:sz w:val="24"/>
                <w:szCs w:val="24"/>
              </w:rPr>
              <w:t>8339,08352</w:t>
            </w:r>
          </w:p>
        </w:tc>
        <w:tc>
          <w:tcPr>
            <w:tcW w:w="1418" w:type="dxa"/>
            <w:tcBorders>
              <w:left w:val="single" w:sz="4" w:space="0" w:color="000000"/>
              <w:bottom w:val="single" w:sz="4" w:space="0" w:color="000000"/>
            </w:tcBorders>
          </w:tcPr>
          <w:p w:rsidR="00682EF9" w:rsidRDefault="00682EF9" w:rsidP="006435A3">
            <w:pPr>
              <w:jc w:val="center"/>
            </w:pPr>
            <w:r w:rsidRPr="004B6F0A">
              <w:rPr>
                <w:rFonts w:ascii="Times New Roman" w:hAnsi="Times New Roman"/>
                <w:b w:val="0"/>
                <w:color w:val="000000"/>
                <w:sz w:val="24"/>
                <w:szCs w:val="24"/>
              </w:rPr>
              <w:t>8151,30839</w:t>
            </w:r>
          </w:p>
        </w:tc>
        <w:tc>
          <w:tcPr>
            <w:tcW w:w="992" w:type="dxa"/>
            <w:tcBorders>
              <w:left w:val="single" w:sz="4" w:space="0" w:color="000000"/>
              <w:bottom w:val="single" w:sz="4" w:space="0" w:color="000000"/>
              <w:right w:val="single" w:sz="4" w:space="0" w:color="000000"/>
            </w:tcBorders>
          </w:tcPr>
          <w:p w:rsidR="00682EF9" w:rsidRPr="00682EF9" w:rsidRDefault="00682EF9" w:rsidP="00682EF9">
            <w:pPr>
              <w:jc w:val="center"/>
            </w:pPr>
            <w:r w:rsidRPr="00682EF9">
              <w:rPr>
                <w:rFonts w:ascii="Times New Roman" w:hAnsi="Times New Roman"/>
                <w:b w:val="0"/>
                <w:color w:val="000000"/>
                <w:sz w:val="24"/>
                <w:szCs w:val="24"/>
              </w:rPr>
              <w:t>97,7</w:t>
            </w:r>
          </w:p>
        </w:tc>
      </w:tr>
      <w:tr w:rsidR="00682EF9" w:rsidRPr="00927B6A">
        <w:trPr>
          <w:trHeight w:val="450"/>
        </w:trPr>
        <w:tc>
          <w:tcPr>
            <w:tcW w:w="3687" w:type="dxa"/>
            <w:tcBorders>
              <w:top w:val="single" w:sz="4" w:space="0" w:color="000000"/>
              <w:left w:val="single" w:sz="4" w:space="0" w:color="000000"/>
              <w:bottom w:val="single" w:sz="4" w:space="0" w:color="000000"/>
            </w:tcBorders>
            <w:vAlign w:val="center"/>
          </w:tcPr>
          <w:p w:rsidR="00682EF9" w:rsidRPr="001813ED" w:rsidRDefault="00682EF9" w:rsidP="00E740C4">
            <w:pPr>
              <w:snapToGrid w:val="0"/>
              <w:ind w:firstLine="34"/>
              <w:rPr>
                <w:rFonts w:ascii="Times New Roman" w:hAnsi="Times New Roman"/>
                <w:b w:val="0"/>
                <w:color w:val="000000"/>
                <w:sz w:val="22"/>
                <w:szCs w:val="22"/>
              </w:rPr>
            </w:pPr>
            <w:r w:rsidRPr="001813ED">
              <w:rPr>
                <w:rFonts w:ascii="Times New Roman" w:hAnsi="Times New Roman"/>
                <w:b w:val="0"/>
                <w:color w:val="000000"/>
                <w:sz w:val="22"/>
                <w:szCs w:val="22"/>
              </w:rPr>
              <w:t>Уменьшение прочих остатков денежных средств  бюджетов</w:t>
            </w:r>
          </w:p>
        </w:tc>
        <w:tc>
          <w:tcPr>
            <w:tcW w:w="3260" w:type="dxa"/>
            <w:tcBorders>
              <w:left w:val="single" w:sz="4" w:space="0" w:color="000000"/>
              <w:bottom w:val="single" w:sz="4" w:space="0" w:color="000000"/>
            </w:tcBorders>
            <w:vAlign w:val="center"/>
          </w:tcPr>
          <w:p w:rsidR="00682EF9" w:rsidRPr="00E740C4" w:rsidRDefault="00682EF9">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000 01 05 02 01 00 0000 610</w:t>
            </w:r>
          </w:p>
        </w:tc>
        <w:tc>
          <w:tcPr>
            <w:tcW w:w="1559" w:type="dxa"/>
            <w:tcBorders>
              <w:left w:val="single" w:sz="4" w:space="0" w:color="000000"/>
              <w:bottom w:val="single" w:sz="4" w:space="0" w:color="000000"/>
            </w:tcBorders>
          </w:tcPr>
          <w:p w:rsidR="00682EF9" w:rsidRDefault="00682EF9" w:rsidP="006435A3">
            <w:pPr>
              <w:jc w:val="center"/>
            </w:pPr>
            <w:r w:rsidRPr="00952F16">
              <w:rPr>
                <w:rFonts w:ascii="Times New Roman" w:hAnsi="Times New Roman"/>
                <w:b w:val="0"/>
                <w:bCs/>
                <w:color w:val="000000"/>
                <w:sz w:val="24"/>
                <w:szCs w:val="24"/>
              </w:rPr>
              <w:t>8339,08352</w:t>
            </w:r>
          </w:p>
        </w:tc>
        <w:tc>
          <w:tcPr>
            <w:tcW w:w="1418" w:type="dxa"/>
            <w:tcBorders>
              <w:left w:val="single" w:sz="4" w:space="0" w:color="000000"/>
              <w:bottom w:val="single" w:sz="4" w:space="0" w:color="000000"/>
            </w:tcBorders>
          </w:tcPr>
          <w:p w:rsidR="00682EF9" w:rsidRDefault="00682EF9" w:rsidP="006435A3">
            <w:pPr>
              <w:jc w:val="center"/>
            </w:pPr>
            <w:r w:rsidRPr="004B6F0A">
              <w:rPr>
                <w:rFonts w:ascii="Times New Roman" w:hAnsi="Times New Roman"/>
                <w:b w:val="0"/>
                <w:color w:val="000000"/>
                <w:sz w:val="24"/>
                <w:szCs w:val="24"/>
              </w:rPr>
              <w:t>8151,30839</w:t>
            </w:r>
          </w:p>
        </w:tc>
        <w:tc>
          <w:tcPr>
            <w:tcW w:w="992" w:type="dxa"/>
            <w:tcBorders>
              <w:left w:val="single" w:sz="4" w:space="0" w:color="000000"/>
              <w:bottom w:val="single" w:sz="4" w:space="0" w:color="000000"/>
              <w:right w:val="single" w:sz="4" w:space="0" w:color="000000"/>
            </w:tcBorders>
          </w:tcPr>
          <w:p w:rsidR="00682EF9" w:rsidRPr="00682EF9" w:rsidRDefault="00682EF9" w:rsidP="00682EF9">
            <w:pPr>
              <w:jc w:val="center"/>
            </w:pPr>
            <w:r w:rsidRPr="00682EF9">
              <w:rPr>
                <w:rFonts w:ascii="Times New Roman" w:hAnsi="Times New Roman"/>
                <w:b w:val="0"/>
                <w:color w:val="000000"/>
                <w:sz w:val="24"/>
                <w:szCs w:val="24"/>
              </w:rPr>
              <w:t>97,7</w:t>
            </w:r>
          </w:p>
        </w:tc>
      </w:tr>
      <w:tr w:rsidR="00682EF9" w:rsidRPr="00927B6A">
        <w:trPr>
          <w:trHeight w:val="675"/>
        </w:trPr>
        <w:tc>
          <w:tcPr>
            <w:tcW w:w="3687" w:type="dxa"/>
            <w:tcBorders>
              <w:top w:val="single" w:sz="4" w:space="0" w:color="000000"/>
              <w:left w:val="single" w:sz="4" w:space="0" w:color="000000"/>
              <w:bottom w:val="single" w:sz="4" w:space="0" w:color="000000"/>
            </w:tcBorders>
            <w:vAlign w:val="center"/>
          </w:tcPr>
          <w:p w:rsidR="00682EF9" w:rsidRPr="001813ED" w:rsidRDefault="00682EF9" w:rsidP="00E740C4">
            <w:pPr>
              <w:snapToGrid w:val="0"/>
              <w:rPr>
                <w:rFonts w:ascii="Times New Roman" w:hAnsi="Times New Roman"/>
                <w:b w:val="0"/>
                <w:color w:val="000000"/>
                <w:sz w:val="22"/>
                <w:szCs w:val="22"/>
              </w:rPr>
            </w:pPr>
            <w:r w:rsidRPr="001813ED">
              <w:rPr>
                <w:rFonts w:ascii="Times New Roman" w:hAnsi="Times New Roman"/>
                <w:b w:val="0"/>
                <w:color w:val="000000"/>
                <w:sz w:val="22"/>
                <w:szCs w:val="22"/>
              </w:rPr>
              <w:t>Уменьшение прочих остатков денежных средств  бюджетов поселений</w:t>
            </w:r>
          </w:p>
        </w:tc>
        <w:tc>
          <w:tcPr>
            <w:tcW w:w="3260" w:type="dxa"/>
            <w:tcBorders>
              <w:left w:val="single" w:sz="4" w:space="0" w:color="000000"/>
              <w:bottom w:val="single" w:sz="4" w:space="0" w:color="000000"/>
            </w:tcBorders>
            <w:vAlign w:val="center"/>
          </w:tcPr>
          <w:p w:rsidR="00682EF9" w:rsidRPr="00E740C4" w:rsidRDefault="00682EF9">
            <w:pPr>
              <w:snapToGrid w:val="0"/>
              <w:jc w:val="center"/>
              <w:rPr>
                <w:rFonts w:ascii="Times New Roman" w:hAnsi="Times New Roman"/>
                <w:b w:val="0"/>
                <w:color w:val="000000"/>
                <w:sz w:val="24"/>
                <w:szCs w:val="24"/>
              </w:rPr>
            </w:pPr>
            <w:r w:rsidRPr="00E740C4">
              <w:rPr>
                <w:rFonts w:ascii="Times New Roman" w:hAnsi="Times New Roman"/>
                <w:b w:val="0"/>
                <w:color w:val="000000"/>
                <w:sz w:val="24"/>
                <w:szCs w:val="24"/>
              </w:rPr>
              <w:t>000 01 05 02 01 05 0000 610</w:t>
            </w:r>
          </w:p>
        </w:tc>
        <w:tc>
          <w:tcPr>
            <w:tcW w:w="1559" w:type="dxa"/>
            <w:tcBorders>
              <w:left w:val="single" w:sz="4" w:space="0" w:color="000000"/>
              <w:bottom w:val="single" w:sz="4" w:space="0" w:color="000000"/>
            </w:tcBorders>
          </w:tcPr>
          <w:p w:rsidR="00682EF9" w:rsidRDefault="00682EF9" w:rsidP="006435A3">
            <w:pPr>
              <w:jc w:val="center"/>
            </w:pPr>
            <w:r w:rsidRPr="00952F16">
              <w:rPr>
                <w:rFonts w:ascii="Times New Roman" w:hAnsi="Times New Roman"/>
                <w:b w:val="0"/>
                <w:bCs/>
                <w:color w:val="000000"/>
                <w:sz w:val="24"/>
                <w:szCs w:val="24"/>
              </w:rPr>
              <w:t>8339,08352</w:t>
            </w:r>
          </w:p>
        </w:tc>
        <w:tc>
          <w:tcPr>
            <w:tcW w:w="1418" w:type="dxa"/>
            <w:tcBorders>
              <w:left w:val="single" w:sz="4" w:space="0" w:color="000000"/>
              <w:bottom w:val="single" w:sz="4" w:space="0" w:color="000000"/>
            </w:tcBorders>
          </w:tcPr>
          <w:p w:rsidR="00682EF9" w:rsidRDefault="00682EF9" w:rsidP="006435A3">
            <w:pPr>
              <w:jc w:val="center"/>
            </w:pPr>
            <w:r w:rsidRPr="004B6F0A">
              <w:rPr>
                <w:rFonts w:ascii="Times New Roman" w:hAnsi="Times New Roman"/>
                <w:b w:val="0"/>
                <w:color w:val="000000"/>
                <w:sz w:val="24"/>
                <w:szCs w:val="24"/>
              </w:rPr>
              <w:t>8151,30839</w:t>
            </w:r>
          </w:p>
        </w:tc>
        <w:tc>
          <w:tcPr>
            <w:tcW w:w="992" w:type="dxa"/>
            <w:tcBorders>
              <w:left w:val="single" w:sz="4" w:space="0" w:color="000000"/>
              <w:bottom w:val="single" w:sz="4" w:space="0" w:color="000000"/>
              <w:right w:val="single" w:sz="4" w:space="0" w:color="000000"/>
            </w:tcBorders>
          </w:tcPr>
          <w:p w:rsidR="00682EF9" w:rsidRPr="00682EF9" w:rsidRDefault="00682EF9" w:rsidP="00682EF9">
            <w:pPr>
              <w:jc w:val="center"/>
            </w:pPr>
            <w:r w:rsidRPr="00682EF9">
              <w:rPr>
                <w:rFonts w:ascii="Times New Roman" w:hAnsi="Times New Roman"/>
                <w:b w:val="0"/>
                <w:color w:val="000000"/>
                <w:sz w:val="24"/>
                <w:szCs w:val="24"/>
              </w:rPr>
              <w:t>97,7</w:t>
            </w:r>
          </w:p>
        </w:tc>
      </w:tr>
    </w:tbl>
    <w:p w:rsidR="00D04B4C" w:rsidRPr="001813ED" w:rsidRDefault="00D04B4C" w:rsidP="006B0B0A">
      <w:pPr>
        <w:rPr>
          <w:rFonts w:ascii="Times New Roman" w:hAnsi="Times New Roman"/>
          <w:b w:val="0"/>
          <w:color w:val="auto"/>
          <w:sz w:val="28"/>
          <w:szCs w:val="28"/>
        </w:rPr>
      </w:pPr>
    </w:p>
    <w:sectPr w:rsidR="00D04B4C" w:rsidRPr="001813ED" w:rsidSect="001813ED">
      <w:pgSz w:w="11906" w:h="16838"/>
      <w:pgMar w:top="1134" w:right="424" w:bottom="1134" w:left="1134" w:header="720" w:footer="720" w:gutter="0"/>
      <w:cols w:space="720"/>
      <w:docGrid w:linePitch="240" w:charSpace="-147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02" w:rsidRDefault="00455402" w:rsidP="00174984">
      <w:r>
        <w:separator/>
      </w:r>
    </w:p>
  </w:endnote>
  <w:endnote w:type="continuationSeparator" w:id="0">
    <w:p w:rsidR="00455402" w:rsidRDefault="00455402" w:rsidP="00174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02" w:rsidRDefault="00455402" w:rsidP="00174984">
      <w:r>
        <w:separator/>
      </w:r>
    </w:p>
  </w:footnote>
  <w:footnote w:type="continuationSeparator" w:id="0">
    <w:p w:rsidR="00455402" w:rsidRDefault="00455402" w:rsidP="00174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27A2F"/>
    <w:multiLevelType w:val="hybridMultilevel"/>
    <w:tmpl w:val="1CB0E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9F28AC"/>
    <w:multiLevelType w:val="hybridMultilevel"/>
    <w:tmpl w:val="3E56BC0C"/>
    <w:lvl w:ilvl="0" w:tplc="82AA350A">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3">
    <w:nsid w:val="23AD5D80"/>
    <w:multiLevelType w:val="hybridMultilevel"/>
    <w:tmpl w:val="CDD4CEC2"/>
    <w:lvl w:ilvl="0" w:tplc="8A38F9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266A57B9"/>
    <w:multiLevelType w:val="hybridMultilevel"/>
    <w:tmpl w:val="CB8897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2D3E40"/>
    <w:multiLevelType w:val="hybridMultilevel"/>
    <w:tmpl w:val="0E2C2246"/>
    <w:lvl w:ilvl="0" w:tplc="02D883EA">
      <w:start w:val="1"/>
      <w:numFmt w:val="decimal"/>
      <w:lvlText w:val="%1."/>
      <w:lvlJc w:val="left"/>
      <w:pPr>
        <w:tabs>
          <w:tab w:val="num" w:pos="900"/>
        </w:tabs>
        <w:ind w:left="900" w:hanging="360"/>
      </w:pPr>
    </w:lvl>
    <w:lvl w:ilvl="1" w:tplc="04190019">
      <w:start w:val="1"/>
      <w:numFmt w:val="decimal"/>
      <w:lvlText w:val="%2."/>
      <w:lvlJc w:val="left"/>
      <w:pPr>
        <w:tabs>
          <w:tab w:val="num" w:pos="1560"/>
        </w:tabs>
        <w:ind w:left="1560" w:hanging="360"/>
      </w:pPr>
    </w:lvl>
    <w:lvl w:ilvl="2" w:tplc="0419001B">
      <w:start w:val="1"/>
      <w:numFmt w:val="decimal"/>
      <w:lvlText w:val="%3."/>
      <w:lvlJc w:val="left"/>
      <w:pPr>
        <w:tabs>
          <w:tab w:val="num" w:pos="2280"/>
        </w:tabs>
        <w:ind w:left="2280" w:hanging="360"/>
      </w:pPr>
    </w:lvl>
    <w:lvl w:ilvl="3" w:tplc="0419000F">
      <w:start w:val="1"/>
      <w:numFmt w:val="decimal"/>
      <w:lvlText w:val="%4."/>
      <w:lvlJc w:val="left"/>
      <w:pPr>
        <w:tabs>
          <w:tab w:val="num" w:pos="3000"/>
        </w:tabs>
        <w:ind w:left="3000" w:hanging="360"/>
      </w:pPr>
    </w:lvl>
    <w:lvl w:ilvl="4" w:tplc="04190019">
      <w:start w:val="1"/>
      <w:numFmt w:val="decimal"/>
      <w:lvlText w:val="%5."/>
      <w:lvlJc w:val="left"/>
      <w:pPr>
        <w:tabs>
          <w:tab w:val="num" w:pos="3720"/>
        </w:tabs>
        <w:ind w:left="3720" w:hanging="360"/>
      </w:pPr>
    </w:lvl>
    <w:lvl w:ilvl="5" w:tplc="0419001B">
      <w:start w:val="1"/>
      <w:numFmt w:val="decimal"/>
      <w:lvlText w:val="%6."/>
      <w:lvlJc w:val="left"/>
      <w:pPr>
        <w:tabs>
          <w:tab w:val="num" w:pos="4440"/>
        </w:tabs>
        <w:ind w:left="4440" w:hanging="360"/>
      </w:pPr>
    </w:lvl>
    <w:lvl w:ilvl="6" w:tplc="0419000F">
      <w:start w:val="1"/>
      <w:numFmt w:val="decimal"/>
      <w:lvlText w:val="%7."/>
      <w:lvlJc w:val="left"/>
      <w:pPr>
        <w:tabs>
          <w:tab w:val="num" w:pos="5160"/>
        </w:tabs>
        <w:ind w:left="5160" w:hanging="360"/>
      </w:pPr>
    </w:lvl>
    <w:lvl w:ilvl="7" w:tplc="04190019">
      <w:start w:val="1"/>
      <w:numFmt w:val="decimal"/>
      <w:lvlText w:val="%8."/>
      <w:lvlJc w:val="left"/>
      <w:pPr>
        <w:tabs>
          <w:tab w:val="num" w:pos="5880"/>
        </w:tabs>
        <w:ind w:left="5880" w:hanging="360"/>
      </w:pPr>
    </w:lvl>
    <w:lvl w:ilvl="8" w:tplc="0419001B">
      <w:start w:val="1"/>
      <w:numFmt w:val="decimal"/>
      <w:lvlText w:val="%9."/>
      <w:lvlJc w:val="left"/>
      <w:pPr>
        <w:tabs>
          <w:tab w:val="num" w:pos="6600"/>
        </w:tabs>
        <w:ind w:left="6600" w:hanging="360"/>
      </w:pPr>
    </w:lvl>
  </w:abstractNum>
  <w:abstractNum w:abstractNumId="6">
    <w:nsid w:val="302819B4"/>
    <w:multiLevelType w:val="hybridMultilevel"/>
    <w:tmpl w:val="7D8CC972"/>
    <w:lvl w:ilvl="0" w:tplc="C11CF654">
      <w:start w:val="1"/>
      <w:numFmt w:val="decimal"/>
      <w:lvlText w:val="%1)"/>
      <w:lvlJc w:val="left"/>
      <w:pPr>
        <w:tabs>
          <w:tab w:val="num" w:pos="1050"/>
        </w:tabs>
        <w:ind w:left="1050" w:hanging="3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2EE008A"/>
    <w:multiLevelType w:val="hybridMultilevel"/>
    <w:tmpl w:val="A9EA00FC"/>
    <w:lvl w:ilvl="0" w:tplc="86AAB2B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677517B"/>
    <w:multiLevelType w:val="hybridMultilevel"/>
    <w:tmpl w:val="57E6A9A4"/>
    <w:lvl w:ilvl="0" w:tplc="69706BCE">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5B4957DB"/>
    <w:multiLevelType w:val="hybridMultilevel"/>
    <w:tmpl w:val="C07AA840"/>
    <w:lvl w:ilvl="0" w:tplc="8522F8AE">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63FE5BA5"/>
    <w:multiLevelType w:val="hybridMultilevel"/>
    <w:tmpl w:val="2ACAEA5A"/>
    <w:lvl w:ilvl="0" w:tplc="2DFA5CCA">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DF51664"/>
    <w:multiLevelType w:val="hybridMultilevel"/>
    <w:tmpl w:val="2FA65642"/>
    <w:lvl w:ilvl="0" w:tplc="17A092FA">
      <w:start w:val="4"/>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6F667D6D"/>
    <w:multiLevelType w:val="multilevel"/>
    <w:tmpl w:val="4B6010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89F498C"/>
    <w:multiLevelType w:val="hybridMultilevel"/>
    <w:tmpl w:val="82E62A22"/>
    <w:lvl w:ilvl="0" w:tplc="78FCC704">
      <w:start w:val="8"/>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3"/>
  </w:num>
  <w:num w:numId="7">
    <w:abstractNumId w:val="12"/>
  </w:num>
  <w:num w:numId="8">
    <w:abstractNumId w:val="6"/>
  </w:num>
  <w:num w:numId="9">
    <w:abstractNumId w:val="1"/>
  </w:num>
  <w:num w:numId="10">
    <w:abstractNumId w:val="13"/>
  </w:num>
  <w:num w:numId="11">
    <w:abstractNumId w:val="10"/>
  </w:num>
  <w:num w:numId="12">
    <w:abstractNumId w:val="2"/>
  </w:num>
  <w:num w:numId="13">
    <w:abstractNumId w:val="11"/>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53195"/>
    <w:rsid w:val="00001EB9"/>
    <w:rsid w:val="00005B86"/>
    <w:rsid w:val="00014863"/>
    <w:rsid w:val="00014F48"/>
    <w:rsid w:val="000377C1"/>
    <w:rsid w:val="000531F3"/>
    <w:rsid w:val="00057F3D"/>
    <w:rsid w:val="000701A3"/>
    <w:rsid w:val="00074C9F"/>
    <w:rsid w:val="000777E4"/>
    <w:rsid w:val="0008168A"/>
    <w:rsid w:val="0008328A"/>
    <w:rsid w:val="00083D94"/>
    <w:rsid w:val="00084841"/>
    <w:rsid w:val="00085E82"/>
    <w:rsid w:val="00090496"/>
    <w:rsid w:val="000D1055"/>
    <w:rsid w:val="000D1CD8"/>
    <w:rsid w:val="000D3648"/>
    <w:rsid w:val="000E60FE"/>
    <w:rsid w:val="000F0FAC"/>
    <w:rsid w:val="00102EE7"/>
    <w:rsid w:val="00114C01"/>
    <w:rsid w:val="00124CF0"/>
    <w:rsid w:val="00133495"/>
    <w:rsid w:val="00133C52"/>
    <w:rsid w:val="00135F0E"/>
    <w:rsid w:val="00136465"/>
    <w:rsid w:val="001444E9"/>
    <w:rsid w:val="00151097"/>
    <w:rsid w:val="001528E2"/>
    <w:rsid w:val="001543AF"/>
    <w:rsid w:val="001557F2"/>
    <w:rsid w:val="001643E1"/>
    <w:rsid w:val="00172249"/>
    <w:rsid w:val="00174984"/>
    <w:rsid w:val="00177AD3"/>
    <w:rsid w:val="001813ED"/>
    <w:rsid w:val="00183CB0"/>
    <w:rsid w:val="00184CE5"/>
    <w:rsid w:val="001907CD"/>
    <w:rsid w:val="001A10EF"/>
    <w:rsid w:val="001A7C54"/>
    <w:rsid w:val="001C4E4B"/>
    <w:rsid w:val="001D05B3"/>
    <w:rsid w:val="001D337B"/>
    <w:rsid w:val="001E1835"/>
    <w:rsid w:val="001E6C68"/>
    <w:rsid w:val="001F0B30"/>
    <w:rsid w:val="001F1F64"/>
    <w:rsid w:val="001F2218"/>
    <w:rsid w:val="001F2AF6"/>
    <w:rsid w:val="0021152E"/>
    <w:rsid w:val="00214507"/>
    <w:rsid w:val="00221F20"/>
    <w:rsid w:val="00230647"/>
    <w:rsid w:val="00236D34"/>
    <w:rsid w:val="00241C0B"/>
    <w:rsid w:val="00246EC2"/>
    <w:rsid w:val="002478B9"/>
    <w:rsid w:val="00262055"/>
    <w:rsid w:val="00271FB6"/>
    <w:rsid w:val="0027294D"/>
    <w:rsid w:val="00276396"/>
    <w:rsid w:val="00276B72"/>
    <w:rsid w:val="002805BB"/>
    <w:rsid w:val="002822D3"/>
    <w:rsid w:val="00287C76"/>
    <w:rsid w:val="002909FA"/>
    <w:rsid w:val="002A5DFE"/>
    <w:rsid w:val="002B5013"/>
    <w:rsid w:val="002D088D"/>
    <w:rsid w:val="002D10EE"/>
    <w:rsid w:val="002E074D"/>
    <w:rsid w:val="002E0B4F"/>
    <w:rsid w:val="002E3882"/>
    <w:rsid w:val="002E4C58"/>
    <w:rsid w:val="0030707F"/>
    <w:rsid w:val="0031564D"/>
    <w:rsid w:val="00315BED"/>
    <w:rsid w:val="003249AE"/>
    <w:rsid w:val="00330B76"/>
    <w:rsid w:val="00330F2C"/>
    <w:rsid w:val="00341EFF"/>
    <w:rsid w:val="00347E76"/>
    <w:rsid w:val="003611DF"/>
    <w:rsid w:val="00361DFF"/>
    <w:rsid w:val="00373C05"/>
    <w:rsid w:val="00373C7C"/>
    <w:rsid w:val="00375AC7"/>
    <w:rsid w:val="00382BAA"/>
    <w:rsid w:val="003920D1"/>
    <w:rsid w:val="00396623"/>
    <w:rsid w:val="003A079E"/>
    <w:rsid w:val="003A317D"/>
    <w:rsid w:val="003B24E6"/>
    <w:rsid w:val="003B46EA"/>
    <w:rsid w:val="003C178D"/>
    <w:rsid w:val="004055C3"/>
    <w:rsid w:val="0042121B"/>
    <w:rsid w:val="00425043"/>
    <w:rsid w:val="00433C1B"/>
    <w:rsid w:val="004502BC"/>
    <w:rsid w:val="004545BA"/>
    <w:rsid w:val="00455402"/>
    <w:rsid w:val="004609B2"/>
    <w:rsid w:val="00462AAC"/>
    <w:rsid w:val="0046335D"/>
    <w:rsid w:val="00472164"/>
    <w:rsid w:val="004776B0"/>
    <w:rsid w:val="00481113"/>
    <w:rsid w:val="00485087"/>
    <w:rsid w:val="004850E6"/>
    <w:rsid w:val="004942DD"/>
    <w:rsid w:val="00497203"/>
    <w:rsid w:val="004A2E9F"/>
    <w:rsid w:val="004B3CD4"/>
    <w:rsid w:val="004B4D6A"/>
    <w:rsid w:val="004C4A32"/>
    <w:rsid w:val="004D31EC"/>
    <w:rsid w:val="004D5A88"/>
    <w:rsid w:val="004E6CEF"/>
    <w:rsid w:val="004F6C6F"/>
    <w:rsid w:val="004F71B9"/>
    <w:rsid w:val="0050221A"/>
    <w:rsid w:val="005052CB"/>
    <w:rsid w:val="005153E1"/>
    <w:rsid w:val="0052456B"/>
    <w:rsid w:val="0053531F"/>
    <w:rsid w:val="00536E02"/>
    <w:rsid w:val="0054150B"/>
    <w:rsid w:val="00543662"/>
    <w:rsid w:val="00553195"/>
    <w:rsid w:val="005603EE"/>
    <w:rsid w:val="0057655C"/>
    <w:rsid w:val="005813A1"/>
    <w:rsid w:val="005849F7"/>
    <w:rsid w:val="00585A32"/>
    <w:rsid w:val="005A3BDC"/>
    <w:rsid w:val="005A6167"/>
    <w:rsid w:val="005B2359"/>
    <w:rsid w:val="005C37ED"/>
    <w:rsid w:val="005C3EB5"/>
    <w:rsid w:val="005C52D0"/>
    <w:rsid w:val="005D39F0"/>
    <w:rsid w:val="005E1376"/>
    <w:rsid w:val="005E3ACC"/>
    <w:rsid w:val="00615621"/>
    <w:rsid w:val="006224FF"/>
    <w:rsid w:val="00623A33"/>
    <w:rsid w:val="00634105"/>
    <w:rsid w:val="0063593F"/>
    <w:rsid w:val="006360F8"/>
    <w:rsid w:val="006375A4"/>
    <w:rsid w:val="006435A3"/>
    <w:rsid w:val="00644245"/>
    <w:rsid w:val="00654A39"/>
    <w:rsid w:val="00657B2D"/>
    <w:rsid w:val="00663CFA"/>
    <w:rsid w:val="00670815"/>
    <w:rsid w:val="00670915"/>
    <w:rsid w:val="0068090A"/>
    <w:rsid w:val="00682EF9"/>
    <w:rsid w:val="006A67C0"/>
    <w:rsid w:val="006B0B0A"/>
    <w:rsid w:val="006D1C13"/>
    <w:rsid w:val="006F6691"/>
    <w:rsid w:val="007048C0"/>
    <w:rsid w:val="0070760A"/>
    <w:rsid w:val="00713251"/>
    <w:rsid w:val="007146D1"/>
    <w:rsid w:val="00720AAE"/>
    <w:rsid w:val="0072178D"/>
    <w:rsid w:val="00722ACD"/>
    <w:rsid w:val="0072397B"/>
    <w:rsid w:val="00724E2C"/>
    <w:rsid w:val="00726464"/>
    <w:rsid w:val="00747619"/>
    <w:rsid w:val="0075254A"/>
    <w:rsid w:val="0076302E"/>
    <w:rsid w:val="00763B74"/>
    <w:rsid w:val="00764E30"/>
    <w:rsid w:val="00775B4D"/>
    <w:rsid w:val="00780ACE"/>
    <w:rsid w:val="007818A5"/>
    <w:rsid w:val="007820D2"/>
    <w:rsid w:val="0079284C"/>
    <w:rsid w:val="00793F34"/>
    <w:rsid w:val="00797BD9"/>
    <w:rsid w:val="007A3A81"/>
    <w:rsid w:val="007E2D49"/>
    <w:rsid w:val="007E6B2C"/>
    <w:rsid w:val="00802477"/>
    <w:rsid w:val="00812D3B"/>
    <w:rsid w:val="008147AC"/>
    <w:rsid w:val="00824F20"/>
    <w:rsid w:val="00825831"/>
    <w:rsid w:val="008327B0"/>
    <w:rsid w:val="008344C3"/>
    <w:rsid w:val="00835833"/>
    <w:rsid w:val="008434CF"/>
    <w:rsid w:val="0084399F"/>
    <w:rsid w:val="00845030"/>
    <w:rsid w:val="008457DF"/>
    <w:rsid w:val="008571AA"/>
    <w:rsid w:val="008618CD"/>
    <w:rsid w:val="00865029"/>
    <w:rsid w:val="00883869"/>
    <w:rsid w:val="0089208B"/>
    <w:rsid w:val="008B21B2"/>
    <w:rsid w:val="008B3444"/>
    <w:rsid w:val="008C2FCB"/>
    <w:rsid w:val="008C304A"/>
    <w:rsid w:val="008C3AB6"/>
    <w:rsid w:val="008E1C1E"/>
    <w:rsid w:val="008F12EF"/>
    <w:rsid w:val="008F2C64"/>
    <w:rsid w:val="0090277B"/>
    <w:rsid w:val="00902F62"/>
    <w:rsid w:val="00913B99"/>
    <w:rsid w:val="00914123"/>
    <w:rsid w:val="009260FF"/>
    <w:rsid w:val="00927B6A"/>
    <w:rsid w:val="0093224E"/>
    <w:rsid w:val="00941CC9"/>
    <w:rsid w:val="009505D3"/>
    <w:rsid w:val="0095225E"/>
    <w:rsid w:val="009536BF"/>
    <w:rsid w:val="00962F26"/>
    <w:rsid w:val="0096467F"/>
    <w:rsid w:val="009801D4"/>
    <w:rsid w:val="009926F9"/>
    <w:rsid w:val="009B3958"/>
    <w:rsid w:val="009D4CFB"/>
    <w:rsid w:val="009D7C59"/>
    <w:rsid w:val="009E653C"/>
    <w:rsid w:val="009E672D"/>
    <w:rsid w:val="009F287B"/>
    <w:rsid w:val="009F5F71"/>
    <w:rsid w:val="009F7DE5"/>
    <w:rsid w:val="00A016C9"/>
    <w:rsid w:val="00A04111"/>
    <w:rsid w:val="00A0489D"/>
    <w:rsid w:val="00A14860"/>
    <w:rsid w:val="00A3742C"/>
    <w:rsid w:val="00A40B2F"/>
    <w:rsid w:val="00A43BD2"/>
    <w:rsid w:val="00A44CEE"/>
    <w:rsid w:val="00A46F1C"/>
    <w:rsid w:val="00A508CA"/>
    <w:rsid w:val="00A55B6A"/>
    <w:rsid w:val="00A61D5A"/>
    <w:rsid w:val="00A87545"/>
    <w:rsid w:val="00AA276B"/>
    <w:rsid w:val="00AA3DBD"/>
    <w:rsid w:val="00AA6238"/>
    <w:rsid w:val="00AB34D2"/>
    <w:rsid w:val="00AC3900"/>
    <w:rsid w:val="00AD5544"/>
    <w:rsid w:val="00AE3678"/>
    <w:rsid w:val="00AE67F1"/>
    <w:rsid w:val="00AF10AB"/>
    <w:rsid w:val="00AF2DD7"/>
    <w:rsid w:val="00B12135"/>
    <w:rsid w:val="00B31F7C"/>
    <w:rsid w:val="00B37938"/>
    <w:rsid w:val="00B51DCD"/>
    <w:rsid w:val="00B611F2"/>
    <w:rsid w:val="00B70BDB"/>
    <w:rsid w:val="00B721B2"/>
    <w:rsid w:val="00B818B8"/>
    <w:rsid w:val="00B8479F"/>
    <w:rsid w:val="00B97375"/>
    <w:rsid w:val="00BA226E"/>
    <w:rsid w:val="00BB0B84"/>
    <w:rsid w:val="00BB2FD1"/>
    <w:rsid w:val="00BC062E"/>
    <w:rsid w:val="00BC1379"/>
    <w:rsid w:val="00BC2F2C"/>
    <w:rsid w:val="00BD583E"/>
    <w:rsid w:val="00BD62C5"/>
    <w:rsid w:val="00BE4ED2"/>
    <w:rsid w:val="00BF0CFE"/>
    <w:rsid w:val="00BF63EC"/>
    <w:rsid w:val="00C05C28"/>
    <w:rsid w:val="00C15836"/>
    <w:rsid w:val="00C17787"/>
    <w:rsid w:val="00C17EF3"/>
    <w:rsid w:val="00C231BA"/>
    <w:rsid w:val="00C273CA"/>
    <w:rsid w:val="00C41908"/>
    <w:rsid w:val="00C608E3"/>
    <w:rsid w:val="00C620F1"/>
    <w:rsid w:val="00C63A8C"/>
    <w:rsid w:val="00C74559"/>
    <w:rsid w:val="00C82F25"/>
    <w:rsid w:val="00C8580F"/>
    <w:rsid w:val="00C87808"/>
    <w:rsid w:val="00CA5C7B"/>
    <w:rsid w:val="00CB797B"/>
    <w:rsid w:val="00CC3455"/>
    <w:rsid w:val="00CD2B98"/>
    <w:rsid w:val="00CE681B"/>
    <w:rsid w:val="00CE6A49"/>
    <w:rsid w:val="00D02486"/>
    <w:rsid w:val="00D04B4C"/>
    <w:rsid w:val="00D20FD5"/>
    <w:rsid w:val="00D34B38"/>
    <w:rsid w:val="00D377C7"/>
    <w:rsid w:val="00D50BF7"/>
    <w:rsid w:val="00D50E03"/>
    <w:rsid w:val="00D5163B"/>
    <w:rsid w:val="00D646C4"/>
    <w:rsid w:val="00D73774"/>
    <w:rsid w:val="00D755A9"/>
    <w:rsid w:val="00D8764A"/>
    <w:rsid w:val="00D9426C"/>
    <w:rsid w:val="00D96956"/>
    <w:rsid w:val="00DA74A0"/>
    <w:rsid w:val="00DB1C72"/>
    <w:rsid w:val="00DB270E"/>
    <w:rsid w:val="00DB449D"/>
    <w:rsid w:val="00DB4CD0"/>
    <w:rsid w:val="00DC7310"/>
    <w:rsid w:val="00DD127D"/>
    <w:rsid w:val="00DE5F62"/>
    <w:rsid w:val="00DE7B08"/>
    <w:rsid w:val="00E03C10"/>
    <w:rsid w:val="00E047D0"/>
    <w:rsid w:val="00E071E9"/>
    <w:rsid w:val="00E16447"/>
    <w:rsid w:val="00E17548"/>
    <w:rsid w:val="00E2059B"/>
    <w:rsid w:val="00E23052"/>
    <w:rsid w:val="00E3029F"/>
    <w:rsid w:val="00E304A6"/>
    <w:rsid w:val="00E34F9B"/>
    <w:rsid w:val="00E42B0E"/>
    <w:rsid w:val="00E5282D"/>
    <w:rsid w:val="00E713DE"/>
    <w:rsid w:val="00E72AF5"/>
    <w:rsid w:val="00E740C4"/>
    <w:rsid w:val="00E87E87"/>
    <w:rsid w:val="00E90CC9"/>
    <w:rsid w:val="00E9493E"/>
    <w:rsid w:val="00EA3E9B"/>
    <w:rsid w:val="00ED0518"/>
    <w:rsid w:val="00ED3910"/>
    <w:rsid w:val="00EE7767"/>
    <w:rsid w:val="00EF46BA"/>
    <w:rsid w:val="00EF66EA"/>
    <w:rsid w:val="00F02A53"/>
    <w:rsid w:val="00F049BF"/>
    <w:rsid w:val="00F04DE3"/>
    <w:rsid w:val="00F200D7"/>
    <w:rsid w:val="00F20352"/>
    <w:rsid w:val="00F27189"/>
    <w:rsid w:val="00F319D0"/>
    <w:rsid w:val="00F37833"/>
    <w:rsid w:val="00F552BA"/>
    <w:rsid w:val="00F658EA"/>
    <w:rsid w:val="00F70431"/>
    <w:rsid w:val="00F75171"/>
    <w:rsid w:val="00F93737"/>
    <w:rsid w:val="00FA01D7"/>
    <w:rsid w:val="00FA2D28"/>
    <w:rsid w:val="00FA582A"/>
    <w:rsid w:val="00FB42D6"/>
    <w:rsid w:val="00FB56DF"/>
    <w:rsid w:val="00FB6923"/>
    <w:rsid w:val="00FC2585"/>
    <w:rsid w:val="00FD784D"/>
    <w:rsid w:val="00FD78CA"/>
    <w:rsid w:val="00FE2688"/>
    <w:rsid w:val="00FF12DA"/>
    <w:rsid w:val="00FF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Verdana" w:hAnsi="Verdana"/>
      <w:b/>
      <w:color w:val="FF0066"/>
      <w:kern w:val="1"/>
      <w:sz w:val="96"/>
      <w:szCs w:val="96"/>
      <w:lang w:eastAsia="ar-SA"/>
    </w:rPr>
  </w:style>
  <w:style w:type="paragraph" w:styleId="1">
    <w:name w:val="heading 1"/>
    <w:basedOn w:val="a"/>
    <w:next w:val="a0"/>
    <w:qFormat/>
    <w:pPr>
      <w:keepNext/>
      <w:outlineLvl w:val="0"/>
    </w:pPr>
    <w:rPr>
      <w:rFonts w:ascii="Times New Roman" w:hAnsi="Times New Roman"/>
      <w:b w:val="0"/>
      <w:bCs/>
      <w:color w:val="00000A"/>
      <w:sz w:val="28"/>
      <w:szCs w:val="24"/>
    </w:rPr>
  </w:style>
  <w:style w:type="paragraph" w:styleId="2">
    <w:name w:val="heading 2"/>
    <w:basedOn w:val="a"/>
    <w:next w:val="a0"/>
    <w:qFormat/>
    <w:pPr>
      <w:keepNext/>
      <w:numPr>
        <w:ilvl w:val="1"/>
        <w:numId w:val="1"/>
      </w:numPr>
      <w:outlineLvl w:val="1"/>
    </w:pPr>
    <w:rPr>
      <w:rFonts w:ascii="Times New Roman" w:hAnsi="Times New Roman"/>
      <w:bCs/>
      <w:i/>
      <w:iCs/>
      <w:color w:val="00000A"/>
      <w:sz w:val="28"/>
      <w:szCs w:val="24"/>
    </w:rPr>
  </w:style>
  <w:style w:type="paragraph" w:styleId="4">
    <w:name w:val="heading 4"/>
    <w:basedOn w:val="a"/>
    <w:next w:val="a0"/>
    <w:qFormat/>
    <w:pPr>
      <w:keepNext/>
      <w:numPr>
        <w:ilvl w:val="3"/>
        <w:numId w:val="1"/>
      </w:numPr>
      <w:outlineLvl w:val="3"/>
    </w:pPr>
    <w:rPr>
      <w:rFonts w:ascii="Times New Roman" w:hAnsi="Times New Roman"/>
      <w:bCs/>
      <w:i/>
      <w:iCs/>
      <w:color w:val="00000A"/>
      <w:sz w:val="20"/>
      <w:szCs w:val="24"/>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0">
    <w:name w:val="Основной шрифт абзаца1"/>
  </w:style>
  <w:style w:type="character" w:customStyle="1" w:styleId="WW-Absatz-Standardschriftart111111111">
    <w:name w:val="WW-Absatz-Standardschriftart111111111"/>
  </w:style>
  <w:style w:type="character" w:customStyle="1" w:styleId="DefaultParagraphFont">
    <w:name w:val="Default Paragraph Font"/>
  </w:style>
  <w:style w:type="character" w:customStyle="1" w:styleId="Heading1Char">
    <w:name w:val="Heading 1 Char"/>
    <w:rPr>
      <w:rFonts w:cs="Times New Roman"/>
      <w:sz w:val="24"/>
      <w:szCs w:val="24"/>
    </w:rPr>
  </w:style>
  <w:style w:type="character" w:customStyle="1" w:styleId="Heading2Char">
    <w:name w:val="Heading 2 Char"/>
    <w:rPr>
      <w:rFonts w:cs="Times New Roman"/>
      <w:b/>
      <w:bCs/>
      <w:sz w:val="24"/>
      <w:szCs w:val="24"/>
    </w:rPr>
  </w:style>
  <w:style w:type="character" w:customStyle="1" w:styleId="Heading4Char">
    <w:name w:val="Heading 4 Char"/>
    <w:rPr>
      <w:rFonts w:cs="Times New Roman"/>
      <w:b/>
      <w:bCs/>
      <w:sz w:val="24"/>
      <w:szCs w:val="24"/>
    </w:rPr>
  </w:style>
  <w:style w:type="character" w:customStyle="1" w:styleId="BalloonTextChar">
    <w:name w:val="Balloon Text Char"/>
    <w:rPr>
      <w:rFonts w:cs="Times New Roman"/>
      <w:b/>
      <w:color w:val="FF0066"/>
      <w:sz w:val="2"/>
    </w:rPr>
  </w:style>
  <w:style w:type="character" w:customStyle="1" w:styleId="DocumentMapChar">
    <w:name w:val="Document Map Char"/>
    <w:rPr>
      <w:rFonts w:cs="Times New Roman"/>
      <w:b/>
      <w:color w:val="FF0066"/>
      <w:sz w:val="2"/>
    </w:rPr>
  </w:style>
  <w:style w:type="character" w:customStyle="1" w:styleId="BodyTextIndentChar">
    <w:name w:val="Body Text Indent Char"/>
    <w:rPr>
      <w:rFonts w:ascii="Verdana" w:hAnsi="Verdana" w:cs="Times New Roman"/>
      <w:b/>
      <w:color w:val="FF0066"/>
      <w:sz w:val="96"/>
      <w:szCs w:val="96"/>
    </w:rPr>
  </w:style>
  <w:style w:type="character" w:customStyle="1" w:styleId="BodyText2Char">
    <w:name w:val="Body Text 2 Char"/>
    <w:rPr>
      <w:rFonts w:ascii="Verdana" w:hAnsi="Verdana" w:cs="Times New Roman"/>
      <w:b/>
      <w:color w:val="FF0066"/>
      <w:sz w:val="96"/>
      <w:szCs w:val="96"/>
    </w:rPr>
  </w:style>
  <w:style w:type="character" w:customStyle="1" w:styleId="HeaderChar">
    <w:name w:val="Header Char"/>
    <w:rPr>
      <w:rFonts w:cs="Times New Roman"/>
      <w:sz w:val="24"/>
      <w:szCs w:val="24"/>
    </w:rPr>
  </w:style>
  <w:style w:type="character" w:customStyle="1" w:styleId="BodyTextChar">
    <w:name w:val="Body Text Char"/>
    <w:rPr>
      <w:rFonts w:ascii="Verdana" w:hAnsi="Verdana" w:cs="Times New Roman"/>
      <w:b/>
      <w:color w:val="FF0066"/>
      <w:sz w:val="96"/>
      <w:szCs w:val="96"/>
    </w:rPr>
  </w:style>
  <w:style w:type="character" w:customStyle="1" w:styleId="pagenumber">
    <w:name w:val="page number"/>
    <w:rPr>
      <w:rFonts w:cs="Times New Roman"/>
    </w:rPr>
  </w:style>
  <w:style w:type="character" w:customStyle="1" w:styleId="40">
    <w:name w:val="Знак Знак4"/>
    <w:rPr>
      <w:rFonts w:cs="Times New Roman"/>
      <w:sz w:val="24"/>
      <w:szCs w:val="24"/>
      <w:lang w:val="ru-RU" w:eastAsia="ar-SA" w:bidi="ar-SA"/>
    </w:rPr>
  </w:style>
  <w:style w:type="character" w:customStyle="1" w:styleId="3">
    <w:name w:val="Знак Знак3"/>
    <w:rPr>
      <w:rFonts w:cs="Times New Roman"/>
      <w:b/>
      <w:bCs/>
      <w:sz w:val="24"/>
      <w:szCs w:val="24"/>
      <w:lang w:val="ru-RU" w:eastAsia="ar-SA" w:bidi="ar-SA"/>
    </w:rPr>
  </w:style>
  <w:style w:type="character" w:customStyle="1" w:styleId="20">
    <w:name w:val="Знак Знак2"/>
    <w:rPr>
      <w:rFonts w:cs="Times New Roman"/>
      <w:b/>
      <w:bCs/>
      <w:sz w:val="24"/>
      <w:szCs w:val="24"/>
      <w:lang w:val="ru-RU" w:eastAsia="ar-SA" w:bidi="ar-SA"/>
    </w:rPr>
  </w:style>
  <w:style w:type="character" w:customStyle="1" w:styleId="11">
    <w:name w:val="Знак Знак1"/>
    <w:rPr>
      <w:rFonts w:cs="Times New Roman"/>
      <w:sz w:val="24"/>
      <w:szCs w:val="24"/>
      <w:lang w:val="ru-RU" w:eastAsia="ar-SA" w:bidi="ar-SA"/>
    </w:rPr>
  </w:style>
  <w:style w:type="character" w:customStyle="1" w:styleId="a4">
    <w:name w:val="Знак Знак"/>
    <w:rPr>
      <w:rFonts w:ascii="Verdana" w:hAnsi="Verdana" w:cs="Times New Roman"/>
      <w:b/>
      <w:color w:val="FF0066"/>
      <w:sz w:val="96"/>
      <w:szCs w:val="96"/>
      <w:lang w:val="ru-RU" w:eastAsia="ar-SA" w:bidi="ar-SA"/>
    </w:rPr>
  </w:style>
  <w:style w:type="character" w:customStyle="1" w:styleId="ListLabel1">
    <w:name w:val="ListLabel 1"/>
    <w:rPr>
      <w:rFonts w:cs="Times New Roman"/>
    </w:rPr>
  </w:style>
  <w:style w:type="paragraph" w:customStyle="1" w:styleId="a5">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6">
    <w:name w:val="List"/>
    <w:basedOn w:val="a0"/>
    <w:rPr>
      <w:rFonts w:cs="Mangal"/>
    </w:rPr>
  </w:style>
  <w:style w:type="paragraph" w:customStyle="1" w:styleId="12">
    <w:name w:val="Название1"/>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styleId="a7">
    <w:name w:val="Title"/>
    <w:basedOn w:val="a5"/>
    <w:next w:val="a8"/>
    <w:qFormat/>
  </w:style>
  <w:style w:type="paragraph" w:styleId="a8">
    <w:name w:val="Subtitle"/>
    <w:basedOn w:val="a5"/>
    <w:next w:val="a0"/>
    <w:qFormat/>
    <w:pPr>
      <w:jc w:val="center"/>
    </w:pPr>
    <w:rPr>
      <w:i/>
      <w:iCs/>
    </w:rPr>
  </w:style>
  <w:style w:type="paragraph" w:customStyle="1" w:styleId="13">
    <w:name w:val="Название объекта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customStyle="1" w:styleId="DocumentMap">
    <w:name w:val="Document Map"/>
    <w:basedOn w:val="a"/>
    <w:pPr>
      <w:shd w:val="clear" w:color="auto" w:fill="000080"/>
    </w:pPr>
    <w:rPr>
      <w:rFonts w:ascii="Tahoma" w:hAnsi="Tahoma" w:cs="Tahoma"/>
      <w:sz w:val="20"/>
      <w:szCs w:val="20"/>
    </w:rPr>
  </w:style>
  <w:style w:type="paragraph" w:styleId="a9">
    <w:name w:val="Body Text Indent"/>
    <w:basedOn w:val="a"/>
    <w:pPr>
      <w:ind w:left="283" w:firstLine="708"/>
    </w:pPr>
    <w:rPr>
      <w:rFonts w:ascii="Times New Roman" w:hAnsi="Times New Roman"/>
      <w:b w:val="0"/>
      <w:color w:val="00000A"/>
      <w:sz w:val="24"/>
      <w:szCs w:val="24"/>
    </w:rPr>
  </w:style>
  <w:style w:type="paragraph" w:customStyle="1" w:styleId="BodyText2">
    <w:name w:val="Body Text 2"/>
    <w:basedOn w:val="a"/>
    <w:pPr>
      <w:jc w:val="both"/>
    </w:pPr>
    <w:rPr>
      <w:rFonts w:ascii="Times New Roman" w:hAnsi="Times New Roman"/>
      <w:b w:val="0"/>
      <w:color w:val="00000A"/>
      <w:sz w:val="28"/>
      <w:szCs w:val="24"/>
    </w:rPr>
  </w:style>
  <w:style w:type="paragraph" w:styleId="aa">
    <w:name w:val="header"/>
    <w:basedOn w:val="a"/>
    <w:pPr>
      <w:suppressLineNumbers/>
      <w:tabs>
        <w:tab w:val="center" w:pos="4677"/>
        <w:tab w:val="right" w:pos="9355"/>
      </w:tabs>
    </w:pPr>
    <w:rPr>
      <w:rFonts w:ascii="Times New Roman" w:hAnsi="Times New Roman"/>
      <w:b w:val="0"/>
      <w:color w:val="00000A"/>
      <w:sz w:val="24"/>
      <w:szCs w:val="24"/>
    </w:rPr>
  </w:style>
  <w:style w:type="paragraph" w:customStyle="1" w:styleId="ab">
    <w:name w:val="Содержимое врезки"/>
    <w:basedOn w:val="a0"/>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Cs/>
    </w:rPr>
  </w:style>
  <w:style w:type="paragraph" w:styleId="ae">
    <w:name w:val="footer"/>
    <w:basedOn w:val="a"/>
    <w:link w:val="af"/>
    <w:rsid w:val="00174984"/>
    <w:pPr>
      <w:tabs>
        <w:tab w:val="center" w:pos="4677"/>
        <w:tab w:val="right" w:pos="9355"/>
      </w:tabs>
    </w:pPr>
  </w:style>
  <w:style w:type="character" w:customStyle="1" w:styleId="af">
    <w:name w:val="Нижний колонтитул Знак"/>
    <w:link w:val="ae"/>
    <w:rsid w:val="00174984"/>
    <w:rPr>
      <w:rFonts w:ascii="Verdana" w:hAnsi="Verdana"/>
      <w:b/>
      <w:color w:val="FF0066"/>
      <w:kern w:val="1"/>
      <w:sz w:val="96"/>
      <w:szCs w:val="96"/>
      <w:lang w:eastAsia="ar-SA"/>
    </w:rPr>
  </w:style>
  <w:style w:type="numbering" w:customStyle="1" w:styleId="15">
    <w:name w:val="Нет списка1"/>
    <w:next w:val="a3"/>
    <w:semiHidden/>
    <w:rsid w:val="00FA2D28"/>
  </w:style>
  <w:style w:type="paragraph" w:styleId="af0">
    <w:name w:val="Balloon Text"/>
    <w:basedOn w:val="a"/>
    <w:link w:val="af1"/>
    <w:rsid w:val="00FA2D28"/>
    <w:pPr>
      <w:suppressAutoHyphens w:val="0"/>
    </w:pPr>
    <w:rPr>
      <w:rFonts w:ascii="Tahoma" w:hAnsi="Tahoma" w:cs="Tahoma"/>
      <w:b w:val="0"/>
      <w:color w:val="auto"/>
      <w:kern w:val="0"/>
      <w:sz w:val="16"/>
      <w:szCs w:val="16"/>
      <w:lang w:eastAsia="ru-RU"/>
    </w:rPr>
  </w:style>
  <w:style w:type="character" w:customStyle="1" w:styleId="af1">
    <w:name w:val="Текст выноски Знак"/>
    <w:link w:val="af0"/>
    <w:rsid w:val="00FA2D28"/>
    <w:rPr>
      <w:rFonts w:ascii="Tahoma" w:hAnsi="Tahoma" w:cs="Tahoma"/>
      <w:sz w:val="16"/>
      <w:szCs w:val="16"/>
    </w:rPr>
  </w:style>
  <w:style w:type="paragraph" w:customStyle="1" w:styleId="af2">
    <w:name w:val=" Знак"/>
    <w:basedOn w:val="a"/>
    <w:rsid w:val="00FA2D28"/>
    <w:pPr>
      <w:suppressAutoHyphens w:val="0"/>
      <w:spacing w:after="160" w:line="240" w:lineRule="exact"/>
    </w:pPr>
    <w:rPr>
      <w:b w:val="0"/>
      <w:color w:val="auto"/>
      <w:kern w:val="0"/>
      <w:sz w:val="20"/>
      <w:szCs w:val="20"/>
      <w:lang w:val="en-US" w:eastAsia="en-US"/>
    </w:rPr>
  </w:style>
  <w:style w:type="paragraph" w:customStyle="1" w:styleId="ConsPlusNonformat">
    <w:name w:val="ConsPlusNonformat"/>
    <w:rsid w:val="00FA2D28"/>
    <w:pPr>
      <w:widowControl w:val="0"/>
      <w:autoSpaceDE w:val="0"/>
      <w:autoSpaceDN w:val="0"/>
      <w:adjustRightInd w:val="0"/>
    </w:pPr>
    <w:rPr>
      <w:rFonts w:ascii="Courier New" w:hAnsi="Courier New" w:cs="Courier New"/>
    </w:rPr>
  </w:style>
  <w:style w:type="paragraph" w:customStyle="1" w:styleId="Default">
    <w:name w:val="Default"/>
    <w:rsid w:val="00FA2D2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5677408">
      <w:bodyDiv w:val="1"/>
      <w:marLeft w:val="0"/>
      <w:marRight w:val="0"/>
      <w:marTop w:val="0"/>
      <w:marBottom w:val="0"/>
      <w:divBdr>
        <w:top w:val="none" w:sz="0" w:space="0" w:color="auto"/>
        <w:left w:val="none" w:sz="0" w:space="0" w:color="auto"/>
        <w:bottom w:val="none" w:sz="0" w:space="0" w:color="auto"/>
        <w:right w:val="none" w:sz="0" w:space="0" w:color="auto"/>
      </w:divBdr>
    </w:div>
    <w:div w:id="487987718">
      <w:bodyDiv w:val="1"/>
      <w:marLeft w:val="0"/>
      <w:marRight w:val="0"/>
      <w:marTop w:val="0"/>
      <w:marBottom w:val="0"/>
      <w:divBdr>
        <w:top w:val="none" w:sz="0" w:space="0" w:color="auto"/>
        <w:left w:val="none" w:sz="0" w:space="0" w:color="auto"/>
        <w:bottom w:val="none" w:sz="0" w:space="0" w:color="auto"/>
        <w:right w:val="none" w:sz="0" w:space="0" w:color="auto"/>
      </w:divBdr>
    </w:div>
    <w:div w:id="1636568972">
      <w:bodyDiv w:val="1"/>
      <w:marLeft w:val="0"/>
      <w:marRight w:val="0"/>
      <w:marTop w:val="0"/>
      <w:marBottom w:val="0"/>
      <w:divBdr>
        <w:top w:val="none" w:sz="0" w:space="0" w:color="auto"/>
        <w:left w:val="none" w:sz="0" w:space="0" w:color="auto"/>
        <w:bottom w:val="none" w:sz="0" w:space="0" w:color="auto"/>
        <w:right w:val="none" w:sz="0" w:space="0" w:color="auto"/>
      </w:divBdr>
    </w:div>
    <w:div w:id="16970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7420</Words>
  <Characters>42295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user</cp:lastModifiedBy>
  <cp:revision>2</cp:revision>
  <cp:lastPrinted>2019-03-26T12:20:00Z</cp:lastPrinted>
  <dcterms:created xsi:type="dcterms:W3CDTF">2019-05-08T09:03:00Z</dcterms:created>
  <dcterms:modified xsi:type="dcterms:W3CDTF">2019-05-08T09:03:00Z</dcterms:modified>
</cp:coreProperties>
</file>